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6FB1176E"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350E3">
        <w:rPr>
          <w:b/>
          <w:noProof/>
          <w:sz w:val="24"/>
        </w:rPr>
        <w:t>RAN WG2 Meeting #114</w:t>
      </w:r>
      <w:r w:rsidR="00A340D5">
        <w:rPr>
          <w:b/>
          <w:noProof/>
          <w:sz w:val="24"/>
        </w:rPr>
        <w:t>-e</w:t>
      </w:r>
      <w:r>
        <w:rPr>
          <w:b/>
          <w:i/>
          <w:noProof/>
          <w:sz w:val="28"/>
        </w:rPr>
        <w:tab/>
      </w:r>
      <w:r w:rsidR="009C2ECD" w:rsidRPr="009C2ECD">
        <w:rPr>
          <w:b/>
          <w:noProof/>
          <w:sz w:val="24"/>
        </w:rPr>
        <w:t>R2-210</w:t>
      </w:r>
      <w:r w:rsidR="00BF140F">
        <w:rPr>
          <w:b/>
          <w:noProof/>
          <w:sz w:val="24"/>
        </w:rPr>
        <w:t>6507</w:t>
      </w:r>
    </w:p>
    <w:p w14:paraId="19133801" w14:textId="10A0AEFC" w:rsidR="00750224" w:rsidRDefault="00AB0C53" w:rsidP="00750224">
      <w:pPr>
        <w:pStyle w:val="CRCoverPage"/>
        <w:outlineLvl w:val="0"/>
        <w:rPr>
          <w:b/>
          <w:noProof/>
          <w:sz w:val="24"/>
        </w:rPr>
      </w:pPr>
      <w:r w:rsidRPr="00AB0C53">
        <w:rPr>
          <w:b/>
          <w:noProof/>
          <w:sz w:val="24"/>
        </w:rPr>
        <w:t xml:space="preserve">eMeeting, </w:t>
      </w:r>
      <w:r w:rsidR="006350E3">
        <w:rPr>
          <w:b/>
          <w:noProof/>
          <w:sz w:val="24"/>
        </w:rPr>
        <w:t>19</w:t>
      </w:r>
      <w:r w:rsidR="006350E3" w:rsidRPr="006350E3">
        <w:rPr>
          <w:b/>
          <w:noProof/>
          <w:sz w:val="24"/>
          <w:vertAlign w:val="superscript"/>
        </w:rPr>
        <w:t>th</w:t>
      </w:r>
      <w:r w:rsidR="000B6D4F">
        <w:rPr>
          <w:b/>
          <w:noProof/>
          <w:sz w:val="24"/>
        </w:rPr>
        <w:t xml:space="preserve"> </w:t>
      </w:r>
      <w:r w:rsidRPr="00AB0C53">
        <w:rPr>
          <w:b/>
          <w:noProof/>
          <w:sz w:val="24"/>
        </w:rPr>
        <w:t xml:space="preserve">– </w:t>
      </w:r>
      <w:r w:rsidR="006350E3">
        <w:rPr>
          <w:b/>
          <w:noProof/>
          <w:sz w:val="24"/>
        </w:rPr>
        <w:t>27</w:t>
      </w:r>
      <w:r w:rsidR="006350E3" w:rsidRPr="006350E3">
        <w:rPr>
          <w:b/>
          <w:noProof/>
          <w:sz w:val="24"/>
          <w:vertAlign w:val="superscript"/>
        </w:rPr>
        <w:t>th</w:t>
      </w:r>
      <w:r w:rsidR="006350E3">
        <w:rPr>
          <w:b/>
          <w:noProof/>
          <w:sz w:val="24"/>
        </w:rPr>
        <w:t xml:space="preserve"> May</w:t>
      </w:r>
      <w:r w:rsidRPr="00AB0C5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03D5D0B0" w:rsidR="00750224" w:rsidRPr="00410371" w:rsidRDefault="00881097" w:rsidP="008373F4">
            <w:pPr>
              <w:pStyle w:val="CRCoverPage"/>
              <w:spacing w:after="0"/>
              <w:rPr>
                <w:noProof/>
              </w:rPr>
            </w:pPr>
            <w:r w:rsidRPr="00881097">
              <w:rPr>
                <w:b/>
                <w:noProof/>
                <w:sz w:val="28"/>
              </w:rPr>
              <w:t>2543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9F70E7C" w:rsidR="00750224" w:rsidRPr="00410371" w:rsidRDefault="003C2621"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BEC4A9A" w:rsidR="00750224" w:rsidRPr="00410371" w:rsidRDefault="00140EB3" w:rsidP="008373F4">
            <w:pPr>
              <w:pStyle w:val="CRCoverPage"/>
              <w:spacing w:after="0"/>
              <w:jc w:val="center"/>
              <w:rPr>
                <w:noProof/>
                <w:sz w:val="28"/>
              </w:rPr>
            </w:pPr>
            <w:r>
              <w:rPr>
                <w:b/>
                <w:noProof/>
                <w:sz w:val="28"/>
              </w:rPr>
              <w:t>16.4</w:t>
            </w:r>
            <w:r w:rsidR="008A7C68">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BC0F68E" w:rsidR="00750224" w:rsidRDefault="00350642" w:rsidP="008373F4">
            <w:pPr>
              <w:pStyle w:val="CRCoverPage"/>
              <w:spacing w:after="0"/>
              <w:ind w:left="100"/>
              <w:rPr>
                <w:noProof/>
              </w:rPr>
            </w:pPr>
            <w:r w:rsidRPr="00350642">
              <w:t>Clarification on NR SCG configuration with</w:t>
            </w:r>
            <w:r w:rsidR="00B32A41">
              <w:t>in</w:t>
            </w:r>
            <w:r w:rsidRPr="00350642">
              <w:t xml:space="preserve"> RRC Resume</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6A1C3119" w:rsidR="00750224" w:rsidRDefault="00750224" w:rsidP="008373F4">
            <w:pPr>
              <w:pStyle w:val="CRCoverPage"/>
              <w:spacing w:after="0"/>
              <w:ind w:left="100"/>
              <w:rPr>
                <w:noProof/>
              </w:rPr>
            </w:pPr>
            <w:r w:rsidRPr="00F65DD7">
              <w:t>MediaTek Inc.</w:t>
            </w:r>
            <w:r w:rsidR="003C2621">
              <w:t>, Ericsson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2AB693F" w:rsidR="00750224" w:rsidRDefault="00350642" w:rsidP="008373F4">
            <w:pPr>
              <w:pStyle w:val="CRCoverPage"/>
              <w:spacing w:after="0"/>
              <w:ind w:left="100"/>
              <w:rPr>
                <w:noProof/>
              </w:rPr>
            </w:pPr>
            <w:r w:rsidRPr="002B542F">
              <w:rPr>
                <w:noProof/>
              </w:rPr>
              <w:t>LTE_NR_DC_CA_enh-Core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6AC79F93" w:rsidR="00750224" w:rsidRDefault="001C313F" w:rsidP="008373F4">
            <w:pPr>
              <w:pStyle w:val="CRCoverPage"/>
              <w:spacing w:after="0"/>
              <w:ind w:left="100"/>
              <w:rPr>
                <w:noProof/>
              </w:rPr>
            </w:pPr>
            <w:r>
              <w:t>2021/05/</w:t>
            </w:r>
            <w:r w:rsidR="003C2621">
              <w:t>2</w:t>
            </w:r>
            <w:r w:rsidR="00BF140F">
              <w:t>6</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6504A" w14:textId="76D30F68" w:rsidR="003C2621" w:rsidRPr="003C2621" w:rsidRDefault="006E0716" w:rsidP="003C2621">
            <w:pPr>
              <w:pStyle w:val="CRCoverPage"/>
              <w:spacing w:after="0"/>
              <w:ind w:left="100"/>
            </w:pPr>
            <w:r>
              <w:rPr>
                <w:noProof/>
              </w:rPr>
              <w:t xml:space="preserve">In Rel-16, </w:t>
            </w:r>
            <w:r w:rsidR="00F65072">
              <w:rPr>
                <w:noProof/>
              </w:rPr>
              <w:t xml:space="preserve">NR SCG is </w:t>
            </w:r>
            <w:r w:rsidR="009D17D1" w:rsidRPr="006868D3">
              <w:t xml:space="preserve">possible </w:t>
            </w:r>
            <w:r w:rsidR="00F65072">
              <w:rPr>
                <w:noProof/>
              </w:rPr>
              <w:t>to be adde</w:t>
            </w:r>
            <w:r w:rsidR="00021211">
              <w:rPr>
                <w:noProof/>
              </w:rPr>
              <w:t>d/reconfigured upon RRC Resume.</w:t>
            </w:r>
            <w:r w:rsidR="00782A5F">
              <w:rPr>
                <w:noProof/>
              </w:rPr>
              <w:t xml:space="preserve"> In this case, the LTE or NR RRC Resume message </w:t>
            </w:r>
            <w:r w:rsidR="00E00D02">
              <w:rPr>
                <w:noProof/>
              </w:rPr>
              <w:t>will</w:t>
            </w:r>
            <w:r w:rsidR="00782A5F">
              <w:rPr>
                <w:noProof/>
              </w:rPr>
              <w:t xml:space="preserve"> </w:t>
            </w:r>
            <w:r w:rsidR="00E00D02">
              <w:rPr>
                <w:noProof/>
              </w:rPr>
              <w:t>include a container that contains</w:t>
            </w:r>
            <w:r w:rsidR="00782A5F">
              <w:rPr>
                <w:noProof/>
              </w:rPr>
              <w:t xml:space="preserve"> NR </w:t>
            </w:r>
            <w:r w:rsidR="00782A5F" w:rsidRPr="00782A5F">
              <w:rPr>
                <w:i/>
                <w:noProof/>
              </w:rPr>
              <w:t>RRCReconfiguration</w:t>
            </w:r>
            <w:r w:rsidR="00782A5F">
              <w:rPr>
                <w:noProof/>
              </w:rPr>
              <w:t>.</w:t>
            </w:r>
            <w:r w:rsidR="00782A5F" w:rsidRPr="00782A5F">
              <w:rPr>
                <w:noProof/>
              </w:rPr>
              <w:t xml:space="preserve"> </w:t>
            </w:r>
            <w:r w:rsidR="009D17D1">
              <w:rPr>
                <w:noProof/>
              </w:rPr>
              <w:t xml:space="preserve">Currently, for this </w:t>
            </w:r>
            <w:r w:rsidR="009D17D1" w:rsidRPr="006868D3">
              <w:t xml:space="preserve">embedded </w:t>
            </w:r>
            <w:r w:rsidR="00E00D02">
              <w:rPr>
                <w:noProof/>
              </w:rPr>
              <w:t xml:space="preserve">NR </w:t>
            </w:r>
            <w:r w:rsidR="001F7753" w:rsidRPr="00782A5F">
              <w:rPr>
                <w:i/>
                <w:noProof/>
              </w:rPr>
              <w:t>RRCReconfiguration</w:t>
            </w:r>
            <w:r w:rsidR="001F7753">
              <w:rPr>
                <w:noProof/>
              </w:rPr>
              <w:t xml:space="preserve">, </w:t>
            </w:r>
            <w:r w:rsidR="00E00D02">
              <w:rPr>
                <w:noProof/>
              </w:rPr>
              <w:t xml:space="preserve">it is specified that the field </w:t>
            </w:r>
            <w:proofErr w:type="spellStart"/>
            <w:r w:rsidR="00782A5F" w:rsidRPr="00E00D02">
              <w:rPr>
                <w:i/>
              </w:rPr>
              <w:t>secondaryCellGroup</w:t>
            </w:r>
            <w:proofErr w:type="spellEnd"/>
            <w:r w:rsidR="00E00D02">
              <w:t xml:space="preserve"> is optional present. However, the field should be mandatory present</w:t>
            </w:r>
            <w:r w:rsidR="005805E6">
              <w:t xml:space="preserve">. Otherwise, the UE completely don’t know how to add or </w:t>
            </w:r>
            <w:r w:rsidR="009D17D1" w:rsidRPr="006868D3">
              <w:t xml:space="preserve">reconfiguration </w:t>
            </w:r>
            <w:r w:rsidR="005805E6">
              <w:t xml:space="preserve">the SCG. Note that even only delta configuration is applied for </w:t>
            </w:r>
            <w:r w:rsidR="0015181A">
              <w:t xml:space="preserve">stored </w:t>
            </w:r>
            <w:r w:rsidR="005805E6">
              <w:t xml:space="preserve">SCG case, the </w:t>
            </w:r>
            <w:proofErr w:type="spellStart"/>
            <w:r w:rsidR="005805E6" w:rsidRPr="00E00D02">
              <w:rPr>
                <w:i/>
              </w:rPr>
              <w:t>secondaryCellGroup</w:t>
            </w:r>
            <w:proofErr w:type="spellEnd"/>
            <w:r w:rsidR="005805E6">
              <w:t xml:space="preserve"> is also needed to include the </w:t>
            </w:r>
            <w:proofErr w:type="spellStart"/>
            <w:r w:rsidR="005805E6" w:rsidRPr="005805E6">
              <w:t>reconfigurationWithSync</w:t>
            </w:r>
            <w:proofErr w:type="spellEnd"/>
            <w:r w:rsidR="005805E6">
              <w:t xml:space="preserve"> field. </w:t>
            </w:r>
          </w:p>
          <w:p w14:paraId="1B44CBEC" w14:textId="77777777" w:rsidR="00750224" w:rsidRDefault="003C2621" w:rsidP="008373F4">
            <w:pPr>
              <w:pStyle w:val="CRCoverPage"/>
              <w:spacing w:after="0"/>
              <w:ind w:left="100"/>
              <w:rPr>
                <w:i/>
                <w:iCs/>
                <w:noProof/>
              </w:rPr>
            </w:pPr>
            <w:r>
              <w:rPr>
                <w:noProof/>
              </w:rPr>
              <w:t xml:space="preserve">In the same field condition, there is also the case of </w:t>
            </w:r>
            <w:r>
              <w:rPr>
                <w:i/>
                <w:iCs/>
                <w:noProof/>
              </w:rPr>
              <w:t>RRCReconfiguration</w:t>
            </w:r>
            <w:r>
              <w:rPr>
                <w:noProof/>
              </w:rPr>
              <w:t xml:space="preserve"> message contained in another </w:t>
            </w:r>
            <w:r>
              <w:rPr>
                <w:i/>
                <w:iCs/>
                <w:noProof/>
              </w:rPr>
              <w:t>RRCReconfiguration</w:t>
            </w:r>
            <w:r>
              <w:rPr>
                <w:noProof/>
              </w:rPr>
              <w:t xml:space="preserve"> message (or in an </w:t>
            </w:r>
            <w:r>
              <w:rPr>
                <w:i/>
                <w:iCs/>
                <w:noProof/>
              </w:rPr>
              <w:t>RRCConnectionReconfiguration</w:t>
            </w:r>
            <w:r>
              <w:rPr>
                <w:noProof/>
              </w:rPr>
              <w:t xml:space="preserve"> message, see TS 36.331 [10]) which is contained in </w:t>
            </w:r>
            <w:r>
              <w:rPr>
                <w:i/>
                <w:iCs/>
                <w:noProof/>
              </w:rPr>
              <w:t>DLInformationTransferMRDC</w:t>
            </w:r>
            <w:r>
              <w:rPr>
                <w:noProof/>
              </w:rPr>
              <w:t xml:space="preserve"> transmitted on SRB3 (as a response to </w:t>
            </w:r>
            <w:r>
              <w:rPr>
                <w:i/>
                <w:iCs/>
                <w:noProof/>
              </w:rPr>
              <w:t>ULInformationTransferMRDC</w:t>
            </w:r>
            <w:r>
              <w:rPr>
                <w:noProof/>
              </w:rPr>
              <w:t xml:space="preserve"> including an </w:t>
            </w:r>
            <w:r>
              <w:rPr>
                <w:i/>
                <w:iCs/>
                <w:noProof/>
              </w:rPr>
              <w:t>MCGFailureInformation</w:t>
            </w:r>
            <w:r>
              <w:rPr>
                <w:noProof/>
              </w:rPr>
              <w:t xml:space="preserve">). This is to cover the recovery for MCG failure added in Rel-16. For the (NG)EN-DC case, the RRCConnectionReconfiguration message must include </w:t>
            </w:r>
            <w:r>
              <w:rPr>
                <w:i/>
                <w:iCs/>
                <w:noProof/>
              </w:rPr>
              <w:t>MobilityControlInfo</w:t>
            </w:r>
            <w:r>
              <w:rPr>
                <w:noProof/>
              </w:rPr>
              <w:t xml:space="preserve">, in order for the UE to stop T316. Including </w:t>
            </w:r>
            <w:r>
              <w:rPr>
                <w:i/>
                <w:iCs/>
                <w:noProof/>
              </w:rPr>
              <w:t>MobilityControlInfo</w:t>
            </w:r>
            <w:r>
              <w:rPr>
                <w:noProof/>
              </w:rPr>
              <w:t xml:space="preserve"> means that the master node security key will be refreshed, and if master node security key is refreshed it means that also secondary node security key needs to be refreshed. Secondary node key refresh means that </w:t>
            </w:r>
            <w:r>
              <w:rPr>
                <w:i/>
                <w:iCs/>
                <w:noProof/>
              </w:rPr>
              <w:t>reconfigurationWithSync</w:t>
            </w:r>
            <w:r>
              <w:rPr>
                <w:noProof/>
              </w:rPr>
              <w:t xml:space="preserve"> is needed for the SCG, for the case when the UE is configured with at least one radio bearer with </w:t>
            </w:r>
            <w:r>
              <w:rPr>
                <w:i/>
                <w:iCs/>
                <w:noProof/>
              </w:rPr>
              <w:t>keyToUse</w:t>
            </w:r>
            <w:r>
              <w:rPr>
                <w:noProof/>
              </w:rPr>
              <w:t xml:space="preserve"> se to </w:t>
            </w:r>
            <w:r>
              <w:rPr>
                <w:i/>
                <w:iCs/>
                <w:noProof/>
              </w:rPr>
              <w:t>secondary</w:t>
            </w:r>
            <w:r>
              <w:rPr>
                <w:noProof/>
              </w:rPr>
              <w:t xml:space="preserve">. This means </w:t>
            </w:r>
            <w:r>
              <w:rPr>
                <w:i/>
                <w:iCs/>
                <w:noProof/>
              </w:rPr>
              <w:t>secondaryCellGroup</w:t>
            </w:r>
            <w:r>
              <w:rPr>
                <w:noProof/>
              </w:rPr>
              <w:t xml:space="preserve"> is required and should be mandatory in the case of </w:t>
            </w:r>
            <w:r>
              <w:rPr>
                <w:i/>
                <w:iCs/>
                <w:noProof/>
              </w:rPr>
              <w:t>RRCReconfiguration</w:t>
            </w:r>
            <w:r>
              <w:rPr>
                <w:noProof/>
              </w:rPr>
              <w:t xml:space="preserve"> message contained in an </w:t>
            </w:r>
            <w:r>
              <w:rPr>
                <w:i/>
                <w:iCs/>
                <w:noProof/>
              </w:rPr>
              <w:t>RRCConnectionReconfiguration</w:t>
            </w:r>
            <w:r>
              <w:rPr>
                <w:noProof/>
              </w:rPr>
              <w:t xml:space="preserve"> message as a response to </w:t>
            </w:r>
            <w:r>
              <w:rPr>
                <w:i/>
                <w:iCs/>
                <w:noProof/>
              </w:rPr>
              <w:t>MCGFailureInformation.</w:t>
            </w:r>
          </w:p>
          <w:p w14:paraId="6EF7CED2" w14:textId="77777777" w:rsidR="003C2621" w:rsidRDefault="003C2621" w:rsidP="003C2621">
            <w:pPr>
              <w:overflowPunct/>
              <w:autoSpaceDE/>
              <w:adjustRightInd/>
              <w:spacing w:after="0"/>
              <w:ind w:left="100"/>
              <w:rPr>
                <w:rFonts w:ascii="Arial" w:eastAsia="MS Mincho" w:hAnsi="Arial"/>
                <w:noProof/>
                <w:lang w:eastAsia="de-DE"/>
              </w:rPr>
            </w:pPr>
            <w:r>
              <w:rPr>
                <w:rFonts w:ascii="Arial" w:eastAsia="MS Mincho" w:hAnsi="Arial"/>
                <w:noProof/>
                <w:lang w:eastAsia="de-DE"/>
              </w:rPr>
              <w:t xml:space="preserve">In addition, there is a misalignment between the field descriptions of </w:t>
            </w:r>
            <w:r>
              <w:rPr>
                <w:rFonts w:ascii="Arial" w:eastAsia="MS Mincho" w:hAnsi="Arial"/>
                <w:i/>
                <w:iCs/>
                <w:noProof/>
                <w:lang w:eastAsia="de-DE"/>
              </w:rPr>
              <w:t>mrdc-</w:t>
            </w:r>
            <w:r>
              <w:rPr>
                <w:i/>
                <w:iCs/>
              </w:rPr>
              <w:t xml:space="preserve"> </w:t>
            </w:r>
            <w:r>
              <w:rPr>
                <w:rFonts w:ascii="Arial" w:eastAsia="MS Mincho" w:hAnsi="Arial"/>
                <w:i/>
                <w:iCs/>
                <w:noProof/>
                <w:lang w:eastAsia="de-DE"/>
              </w:rPr>
              <w:t>SecondaryCellGroup</w:t>
            </w:r>
            <w:r>
              <w:rPr>
                <w:rFonts w:ascii="Arial" w:eastAsia="MS Mincho" w:hAnsi="Arial"/>
                <w:noProof/>
                <w:lang w:eastAsia="de-DE"/>
              </w:rPr>
              <w:t xml:space="preserve"> in </w:t>
            </w:r>
            <w:r>
              <w:rPr>
                <w:rFonts w:ascii="Arial" w:eastAsia="MS Mincho" w:hAnsi="Arial"/>
                <w:i/>
                <w:iCs/>
                <w:noProof/>
                <w:lang w:eastAsia="de-DE"/>
              </w:rPr>
              <w:t>RRCReconfiguration</w:t>
            </w:r>
            <w:r>
              <w:rPr>
                <w:rFonts w:ascii="Arial" w:eastAsia="MS Mincho" w:hAnsi="Arial"/>
                <w:noProof/>
                <w:lang w:eastAsia="de-DE"/>
              </w:rPr>
              <w:t xml:space="preserve"> and </w:t>
            </w:r>
            <w:r>
              <w:rPr>
                <w:rFonts w:ascii="Arial" w:eastAsia="MS Mincho" w:hAnsi="Arial"/>
                <w:i/>
                <w:iCs/>
                <w:noProof/>
                <w:lang w:eastAsia="de-DE"/>
              </w:rPr>
              <w:t>RRCResume</w:t>
            </w:r>
            <w:r>
              <w:rPr>
                <w:rFonts w:ascii="Arial" w:eastAsia="MS Mincho" w:hAnsi="Arial"/>
                <w:noProof/>
                <w:lang w:eastAsia="de-DE"/>
              </w:rPr>
              <w:t xml:space="preserve"> messages. For </w:t>
            </w:r>
            <w:r>
              <w:rPr>
                <w:rFonts w:ascii="Arial" w:eastAsia="MS Mincho" w:hAnsi="Arial"/>
                <w:i/>
                <w:iCs/>
                <w:noProof/>
                <w:lang w:eastAsia="de-DE"/>
              </w:rPr>
              <w:t>RRCReconfiguration</w:t>
            </w:r>
            <w:r>
              <w:rPr>
                <w:rFonts w:ascii="Arial" w:eastAsia="MS Mincho" w:hAnsi="Arial"/>
                <w:noProof/>
                <w:lang w:eastAsia="de-DE"/>
              </w:rPr>
              <w:t>, the field condition states: “</w:t>
            </w:r>
            <w:r>
              <w:rPr>
                <w:lang w:eastAsia="zh-CN"/>
              </w:rPr>
              <w:t xml:space="preserve">the RRC message </w:t>
            </w:r>
            <w:r>
              <w:rPr>
                <w:lang w:eastAsia="sv-SE"/>
              </w:rPr>
              <w:t>can</w:t>
            </w:r>
            <w:r>
              <w:rPr>
                <w:lang w:eastAsia="zh-CN"/>
              </w:rPr>
              <w:t xml:space="preserve"> </w:t>
            </w:r>
            <w:r>
              <w:rPr>
                <w:lang w:eastAsia="zh-CN"/>
              </w:rPr>
              <w:lastRenderedPageBreak/>
              <w:t xml:space="preserve">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lang w:eastAsia="sv-SE"/>
              </w:rPr>
              <w:t xml:space="preserve"> and </w:t>
            </w:r>
            <w:proofErr w:type="spellStart"/>
            <w:r>
              <w:rPr>
                <w:i/>
                <w:lang w:eastAsia="sv-SE"/>
              </w:rPr>
              <w:t>measConfig</w:t>
            </w:r>
            <w:proofErr w:type="spellEnd"/>
            <w:r>
              <w:rPr>
                <w:i/>
                <w:lang w:eastAsia="sv-SE"/>
              </w:rPr>
              <w:t>.</w:t>
            </w:r>
            <w:r>
              <w:rPr>
                <w:rFonts w:ascii="Arial" w:eastAsia="MS Mincho" w:hAnsi="Arial"/>
                <w:noProof/>
                <w:lang w:eastAsia="de-DE"/>
              </w:rPr>
              <w:t xml:space="preserve">”. </w:t>
            </w:r>
          </w:p>
          <w:p w14:paraId="33C64DBE" w14:textId="77777777" w:rsidR="003C2621" w:rsidRDefault="003C2621" w:rsidP="003C2621">
            <w:pPr>
              <w:overflowPunct/>
              <w:autoSpaceDE/>
              <w:adjustRightInd/>
              <w:spacing w:after="0"/>
              <w:ind w:left="100"/>
              <w:rPr>
                <w:rFonts w:ascii="Arial" w:eastAsia="MS Mincho" w:hAnsi="Arial"/>
                <w:noProof/>
                <w:lang w:eastAsia="de-DE"/>
              </w:rPr>
            </w:pPr>
            <w:r>
              <w:rPr>
                <w:rFonts w:ascii="Arial" w:eastAsia="MS Mincho" w:hAnsi="Arial"/>
                <w:noProof/>
                <w:lang w:eastAsia="de-DE"/>
              </w:rPr>
              <w:t xml:space="preserve">For </w:t>
            </w:r>
            <w:r>
              <w:rPr>
                <w:rFonts w:ascii="Arial" w:eastAsia="MS Mincho" w:hAnsi="Arial"/>
                <w:i/>
                <w:iCs/>
                <w:noProof/>
                <w:lang w:eastAsia="de-DE"/>
              </w:rPr>
              <w:t>RRCResume</w:t>
            </w:r>
            <w:r>
              <w:rPr>
                <w:rFonts w:ascii="Arial" w:eastAsia="MS Mincho" w:hAnsi="Arial"/>
                <w:noProof/>
                <w:lang w:eastAsia="de-DE"/>
              </w:rPr>
              <w:t>, the field condition states: “</w:t>
            </w:r>
            <w:r>
              <w:rPr>
                <w:lang w:eastAsia="zh-CN"/>
              </w:rPr>
              <w:t xml:space="preserve">the RRC message only includes fields </w:t>
            </w:r>
            <w:proofErr w:type="spellStart"/>
            <w:r>
              <w:rPr>
                <w:i/>
                <w:lang w:eastAsia="sv-SE"/>
              </w:rPr>
              <w:t>secondaryCellGroup</w:t>
            </w:r>
            <w:proofErr w:type="spellEnd"/>
            <w:r>
              <w:t xml:space="preserve"> with at least </w:t>
            </w:r>
            <w:proofErr w:type="spellStart"/>
            <w:r>
              <w:rPr>
                <w:i/>
                <w:iCs/>
              </w:rPr>
              <w:t>reconfigurationWithSync</w:t>
            </w:r>
            <w:proofErr w:type="spellEnd"/>
            <w:r>
              <w:rPr>
                <w:i/>
                <w:iCs/>
              </w:rPr>
              <w:t>,</w:t>
            </w:r>
            <w:r>
              <w:rPr>
                <w:lang w:eastAsia="sv-SE"/>
              </w:rPr>
              <w:t xml:space="preserve"> </w:t>
            </w:r>
            <w:proofErr w:type="spellStart"/>
            <w:r>
              <w:rPr>
                <w:i/>
                <w:iCs/>
                <w:lang w:eastAsia="sv-SE"/>
              </w:rPr>
              <w:t>otherConfig</w:t>
            </w:r>
            <w:proofErr w:type="spellEnd"/>
            <w:r>
              <w:rPr>
                <w:lang w:eastAsia="sv-SE"/>
              </w:rPr>
              <w:t xml:space="preserve"> and</w:t>
            </w:r>
            <w:r>
              <w:rPr>
                <w:i/>
                <w:lang w:eastAsia="sv-SE"/>
              </w:rPr>
              <w:t xml:space="preserve"> </w:t>
            </w:r>
            <w:proofErr w:type="spellStart"/>
            <w:r>
              <w:rPr>
                <w:i/>
                <w:lang w:eastAsia="sv-SE"/>
              </w:rPr>
              <w:t>measConfig</w:t>
            </w:r>
            <w:proofErr w:type="spellEnd"/>
            <w:r>
              <w:rPr>
                <w:bCs/>
                <w:noProof/>
                <w:kern w:val="2"/>
                <w:lang w:eastAsia="zh-CN"/>
              </w:rPr>
              <w:t>.</w:t>
            </w:r>
            <w:r>
              <w:rPr>
                <w:rFonts w:ascii="Arial" w:eastAsia="MS Mincho" w:hAnsi="Arial"/>
                <w:noProof/>
                <w:lang w:eastAsia="de-DE"/>
              </w:rPr>
              <w:t xml:space="preserve">”. This makes it somewhat ambiguous whether the RRC message must include all fields mentioned. We propose to align with the formulation in field description for </w:t>
            </w:r>
            <w:r>
              <w:rPr>
                <w:rFonts w:ascii="Arial" w:eastAsia="MS Mincho" w:hAnsi="Arial"/>
                <w:i/>
                <w:iCs/>
                <w:noProof/>
                <w:lang w:eastAsia="de-DE"/>
              </w:rPr>
              <w:t>RRCReconfiguration</w:t>
            </w:r>
            <w:r>
              <w:rPr>
                <w:rFonts w:ascii="Arial" w:eastAsia="MS Mincho" w:hAnsi="Arial"/>
                <w:noProof/>
                <w:lang w:eastAsia="de-DE"/>
              </w:rPr>
              <w:t>.</w:t>
            </w:r>
          </w:p>
          <w:p w14:paraId="03475BB3" w14:textId="47C99423" w:rsidR="003C2621" w:rsidRPr="003C2621" w:rsidRDefault="003C2621" w:rsidP="003C2621">
            <w:pPr>
              <w:rPr>
                <w:lang w:eastAsia="de-DE"/>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AA68C" w14:textId="77777777" w:rsidR="003C2621" w:rsidRPr="003C2621" w:rsidRDefault="003C2621" w:rsidP="003C2621">
            <w:pPr>
              <w:pStyle w:val="ListParagraph"/>
              <w:numPr>
                <w:ilvl w:val="0"/>
                <w:numId w:val="17"/>
              </w:numPr>
              <w:autoSpaceDN w:val="0"/>
              <w:spacing w:after="0"/>
              <w:rPr>
                <w:rFonts w:ascii="Arial" w:eastAsia="MS Mincho" w:hAnsi="Arial" w:cs="Arial"/>
                <w:noProof/>
                <w:lang w:eastAsia="de-DE"/>
              </w:rPr>
            </w:pPr>
            <w:r w:rsidRPr="003C2621">
              <w:rPr>
                <w:rFonts w:ascii="Arial" w:hAnsi="Arial" w:cs="Arial"/>
                <w:noProof/>
              </w:rPr>
              <w:t xml:space="preserve">Clarify that the field </w:t>
            </w:r>
            <w:proofErr w:type="spellStart"/>
            <w:r w:rsidRPr="003C2621">
              <w:rPr>
                <w:rFonts w:ascii="Arial" w:hAnsi="Arial" w:cs="Arial"/>
                <w:i/>
              </w:rPr>
              <w:t>secondaryCellGroup</w:t>
            </w:r>
            <w:proofErr w:type="spellEnd"/>
            <w:r w:rsidRPr="003C2621">
              <w:rPr>
                <w:rFonts w:ascii="Arial" w:hAnsi="Arial" w:cs="Arial"/>
              </w:rPr>
              <w:t xml:space="preserve"> </w:t>
            </w:r>
            <w:r w:rsidRPr="003C2621">
              <w:rPr>
                <w:rFonts w:ascii="Arial" w:hAnsi="Arial" w:cs="Arial"/>
                <w:noProof/>
              </w:rPr>
              <w:t xml:space="preserve">is mandatory in the NR </w:t>
            </w:r>
            <w:r w:rsidRPr="003C2621">
              <w:rPr>
                <w:rFonts w:ascii="Arial" w:hAnsi="Arial" w:cs="Arial"/>
                <w:i/>
                <w:noProof/>
              </w:rPr>
              <w:t>RRCReconfiguration</w:t>
            </w:r>
            <w:r w:rsidRPr="003C2621">
              <w:rPr>
                <w:rFonts w:ascii="Arial" w:hAnsi="Arial" w:cs="Arial"/>
                <w:noProof/>
              </w:rPr>
              <w:t xml:space="preserve"> </w:t>
            </w:r>
            <w:r w:rsidRPr="003C2621">
              <w:rPr>
                <w:rFonts w:ascii="Arial" w:hAnsi="Arial" w:cs="Arial"/>
              </w:rPr>
              <w:t>embedded in LTE or NR RRC Resume message.</w:t>
            </w:r>
          </w:p>
          <w:p w14:paraId="0E9BD35E" w14:textId="77777777" w:rsidR="003C2621" w:rsidRDefault="003C2621" w:rsidP="003C2621">
            <w:pPr>
              <w:pStyle w:val="ListParagraph"/>
              <w:numPr>
                <w:ilvl w:val="0"/>
                <w:numId w:val="17"/>
              </w:numPr>
              <w:autoSpaceDN w:val="0"/>
              <w:spacing w:after="0"/>
              <w:rPr>
                <w:rFonts w:ascii="Arial" w:eastAsia="MS Mincho" w:hAnsi="Arial"/>
                <w:noProof/>
                <w:lang w:eastAsia="de-DE"/>
              </w:rPr>
            </w:pPr>
            <w:r>
              <w:rPr>
                <w:rFonts w:ascii="Arial" w:eastAsia="MS Mincho" w:hAnsi="Arial"/>
                <w:noProof/>
                <w:lang w:eastAsia="de-DE"/>
              </w:rPr>
              <w:t xml:space="preserve">Clarify in SCG field condition of </w:t>
            </w:r>
            <w:r>
              <w:rPr>
                <w:rFonts w:ascii="Arial" w:eastAsia="MS Mincho" w:hAnsi="Arial"/>
                <w:i/>
                <w:iCs/>
                <w:noProof/>
                <w:lang w:eastAsia="de-DE"/>
              </w:rPr>
              <w:t>RRCReconfiguration</w:t>
            </w:r>
            <w:r>
              <w:rPr>
                <w:rFonts w:ascii="Arial" w:eastAsia="MS Mincho" w:hAnsi="Arial"/>
                <w:noProof/>
                <w:lang w:eastAsia="de-DE"/>
              </w:rPr>
              <w:t xml:space="preserve"> that secondaryCellGroup is mandatory in </w:t>
            </w:r>
            <w:r>
              <w:rPr>
                <w:rFonts w:ascii="Arial" w:eastAsia="MS Mincho" w:hAnsi="Arial"/>
                <w:i/>
                <w:iCs/>
                <w:noProof/>
                <w:lang w:eastAsia="de-DE"/>
              </w:rPr>
              <w:t>RRCReconfiguration</w:t>
            </w:r>
            <w:r>
              <w:rPr>
                <w:rFonts w:ascii="Arial" w:eastAsia="MS Mincho" w:hAnsi="Arial"/>
                <w:noProof/>
                <w:lang w:eastAsia="de-DE"/>
              </w:rPr>
              <w:t xml:space="preserve"> message contained in an </w:t>
            </w:r>
            <w:r>
              <w:rPr>
                <w:rFonts w:ascii="Arial" w:eastAsia="MS Mincho" w:hAnsi="Arial"/>
                <w:i/>
                <w:iCs/>
                <w:noProof/>
                <w:lang w:eastAsia="de-DE"/>
              </w:rPr>
              <w:t>RRCConnectionReconfiguration</w:t>
            </w:r>
            <w:r>
              <w:rPr>
                <w:rFonts w:ascii="Arial" w:eastAsia="MS Mincho" w:hAnsi="Arial"/>
                <w:noProof/>
                <w:lang w:eastAsia="de-DE"/>
              </w:rPr>
              <w:t xml:space="preserve"> message as a response to </w:t>
            </w:r>
            <w:r>
              <w:rPr>
                <w:rFonts w:ascii="Arial" w:eastAsia="MS Mincho" w:hAnsi="Arial"/>
                <w:i/>
                <w:iCs/>
                <w:noProof/>
                <w:lang w:eastAsia="de-DE"/>
              </w:rPr>
              <w:t>MCGFailureInformation</w:t>
            </w:r>
            <w:r>
              <w:rPr>
                <w:rFonts w:ascii="Arial" w:eastAsia="MS Mincho" w:hAnsi="Arial"/>
                <w:noProof/>
                <w:lang w:eastAsia="de-DE"/>
              </w:rPr>
              <w:t>.</w:t>
            </w:r>
          </w:p>
          <w:p w14:paraId="1C38A601" w14:textId="77777777" w:rsidR="003C2621" w:rsidRDefault="003C2621" w:rsidP="003C2621">
            <w:pPr>
              <w:pStyle w:val="ListParagraph"/>
              <w:numPr>
                <w:ilvl w:val="0"/>
                <w:numId w:val="17"/>
              </w:numPr>
              <w:autoSpaceDN w:val="0"/>
              <w:spacing w:after="0"/>
              <w:rPr>
                <w:rFonts w:ascii="Arial" w:eastAsia="MS Mincho" w:hAnsi="Arial"/>
                <w:noProof/>
                <w:lang w:eastAsia="de-DE"/>
              </w:rPr>
            </w:pPr>
            <w:r>
              <w:rPr>
                <w:rFonts w:ascii="Arial" w:eastAsia="MS Mincho" w:hAnsi="Arial"/>
                <w:noProof/>
                <w:lang w:eastAsia="de-DE"/>
              </w:rPr>
              <w:t xml:space="preserve">Align the formulation in </w:t>
            </w:r>
            <w:r>
              <w:rPr>
                <w:rFonts w:ascii="Arial" w:eastAsia="MS Mincho" w:hAnsi="Arial"/>
                <w:i/>
                <w:iCs/>
                <w:noProof/>
                <w:lang w:eastAsia="de-DE"/>
              </w:rPr>
              <w:t>mrdc-SecondaryCellGroup</w:t>
            </w:r>
            <w:r>
              <w:rPr>
                <w:rFonts w:ascii="Arial" w:eastAsia="MS Mincho" w:hAnsi="Arial"/>
                <w:noProof/>
                <w:lang w:eastAsia="de-DE"/>
              </w:rPr>
              <w:t xml:space="preserve"> field descriptions in </w:t>
            </w:r>
            <w:r>
              <w:rPr>
                <w:rFonts w:ascii="Arial" w:eastAsia="MS Mincho" w:hAnsi="Arial"/>
                <w:i/>
                <w:iCs/>
                <w:noProof/>
                <w:lang w:eastAsia="de-DE"/>
              </w:rPr>
              <w:t>RRCResume</w:t>
            </w:r>
            <w:r>
              <w:rPr>
                <w:rFonts w:ascii="Arial" w:eastAsia="MS Mincho" w:hAnsi="Arial"/>
                <w:noProof/>
                <w:lang w:eastAsia="de-DE"/>
              </w:rPr>
              <w:t xml:space="preserve"> and </w:t>
            </w:r>
            <w:r>
              <w:rPr>
                <w:rFonts w:ascii="Arial" w:eastAsia="MS Mincho" w:hAnsi="Arial"/>
                <w:i/>
                <w:iCs/>
                <w:noProof/>
                <w:lang w:eastAsia="de-DE"/>
              </w:rPr>
              <w:t>RRCReconfiguration</w:t>
            </w:r>
            <w:r>
              <w:rPr>
                <w:rFonts w:ascii="Arial" w:eastAsia="MS Mincho" w:hAnsi="Arial"/>
                <w:noProof/>
                <w:lang w:eastAsia="de-DE"/>
              </w:rPr>
              <w:t xml:space="preserve">. </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3D4EDD36"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w:t>
            </w:r>
            <w:r w:rsidR="00F65743">
              <w:rPr>
                <w:noProof/>
                <w:u w:val="single"/>
                <w:lang w:eastAsia="zh-TW"/>
              </w:rPr>
              <w:t xml:space="preserve"> EN-DC, NGEN-DC, NR-DC</w:t>
            </w:r>
          </w:p>
          <w:p w14:paraId="395A1F80" w14:textId="77777777" w:rsidR="00750224" w:rsidRPr="00613B1C" w:rsidRDefault="00750224" w:rsidP="008373F4">
            <w:pPr>
              <w:pStyle w:val="CRCoverPage"/>
              <w:spacing w:after="0"/>
              <w:rPr>
                <w:noProof/>
                <w:u w:val="single"/>
                <w:lang w:eastAsia="zh-TW"/>
              </w:rPr>
            </w:pPr>
          </w:p>
          <w:p w14:paraId="5177474B"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functionality: </w:t>
            </w:r>
          </w:p>
          <w:p w14:paraId="67F6E142" w14:textId="51E1FD35" w:rsidR="00750224" w:rsidRPr="00613B1C" w:rsidRDefault="004673C5" w:rsidP="008373F4">
            <w:pPr>
              <w:pStyle w:val="CRCoverPage"/>
              <w:spacing w:after="0"/>
              <w:ind w:left="102"/>
              <w:rPr>
                <w:noProof/>
                <w:lang w:eastAsia="zh-TW"/>
              </w:rPr>
            </w:pPr>
            <w:r>
              <w:rPr>
                <w:noProof/>
                <w:lang w:eastAsia="zh-TW"/>
              </w:rPr>
              <w:t>RRC Resume with NR SCG configuration</w:t>
            </w:r>
          </w:p>
          <w:p w14:paraId="052C9917" w14:textId="5C812CE3" w:rsidR="00750224" w:rsidRPr="00613B1C" w:rsidRDefault="003C2621" w:rsidP="008373F4">
            <w:pPr>
              <w:pStyle w:val="CRCoverPage"/>
              <w:spacing w:after="0"/>
              <w:ind w:left="102"/>
              <w:rPr>
                <w:noProof/>
                <w:lang w:eastAsia="zh-CN"/>
              </w:rPr>
            </w:pPr>
            <w:r>
              <w:rPr>
                <w:noProof/>
                <w:lang w:eastAsia="zh-CN"/>
              </w:rPr>
              <w:t>MCG failure recovery</w:t>
            </w:r>
            <w:r>
              <w:rPr>
                <w:noProof/>
                <w:lang w:eastAsia="zh-CN"/>
              </w:rPr>
              <w:br/>
            </w: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E2ABAB3" w14:textId="4010C9CA" w:rsidR="00750224" w:rsidRDefault="00750224" w:rsidP="005F2DCD">
            <w:pPr>
              <w:pStyle w:val="CRCoverPage"/>
              <w:spacing w:after="0"/>
              <w:ind w:left="102"/>
              <w:rPr>
                <w:noProof/>
              </w:rPr>
            </w:pPr>
            <w:r w:rsidRPr="00613B1C">
              <w:rPr>
                <w:noProof/>
                <w:lang w:eastAsia="zh-CN"/>
              </w:rPr>
              <w:t xml:space="preserve">If the network is implemented according </w:t>
            </w:r>
            <w:r w:rsidR="00F65743">
              <w:rPr>
                <w:noProof/>
                <w:lang w:eastAsia="zh-CN"/>
              </w:rPr>
              <w:t xml:space="preserve">to this CR while the UE is not, </w:t>
            </w:r>
            <w:r w:rsidR="008348D1">
              <w:rPr>
                <w:noProof/>
                <w:lang w:eastAsia="zh-CN"/>
              </w:rPr>
              <w:t>there is no inter-</w:t>
            </w:r>
            <w:r w:rsidR="008348D1" w:rsidRPr="009053C3">
              <w:rPr>
                <w:noProof/>
                <w:lang w:eastAsia="zh-CN"/>
              </w:rPr>
              <w:t>operability</w:t>
            </w:r>
            <w:r w:rsidR="008348D1">
              <w:rPr>
                <w:noProof/>
                <w:lang w:eastAsia="zh-CN"/>
              </w:rPr>
              <w:t xml:space="preserve"> issue.</w:t>
            </w:r>
            <w:r w:rsidR="008348D1">
              <w:rPr>
                <w:noProof/>
                <w:lang w:eastAsia="zh-CN"/>
              </w:rPr>
              <w:br/>
            </w:r>
            <w:r w:rsidRPr="00613B1C">
              <w:rPr>
                <w:noProof/>
                <w:lang w:eastAsia="zh-CN"/>
              </w:rPr>
              <w:t>If the UE is implemented according to this CR while the network is not,</w:t>
            </w:r>
            <w:r w:rsidR="009053C3">
              <w:rPr>
                <w:noProof/>
                <w:lang w:eastAsia="zh-CN"/>
              </w:rPr>
              <w:t xml:space="preserve"> </w:t>
            </w:r>
            <w:r w:rsidR="005F2DCD">
              <w:rPr>
                <w:noProof/>
                <w:lang w:eastAsia="zh-CN"/>
              </w:rPr>
              <w:t xml:space="preserve">there may be </w:t>
            </w:r>
            <w:r w:rsidR="009053C3">
              <w:rPr>
                <w:noProof/>
                <w:lang w:eastAsia="zh-CN"/>
              </w:rPr>
              <w:t>inter-</w:t>
            </w:r>
            <w:r w:rsidR="009053C3" w:rsidRPr="009053C3">
              <w:rPr>
                <w:noProof/>
                <w:lang w:eastAsia="zh-CN"/>
              </w:rPr>
              <w:t>operability</w:t>
            </w:r>
            <w:r w:rsidR="009053C3">
              <w:rPr>
                <w:noProof/>
                <w:lang w:eastAsia="zh-CN"/>
              </w:rPr>
              <w:t xml:space="preserve"> issue. </w:t>
            </w:r>
            <w:r w:rsidR="005F2DCD">
              <w:rPr>
                <w:noProof/>
                <w:lang w:eastAsia="zh-CN"/>
              </w:rPr>
              <w:t xml:space="preserve">The NW may not include the </w:t>
            </w:r>
            <w:proofErr w:type="spellStart"/>
            <w:r w:rsidR="00EA6C1C" w:rsidRPr="00E00D02">
              <w:rPr>
                <w:i/>
              </w:rPr>
              <w:t>secondaryCellGroup</w:t>
            </w:r>
            <w:proofErr w:type="spellEnd"/>
            <w:r w:rsidR="00EA6C1C">
              <w:t xml:space="preserve"> </w:t>
            </w:r>
            <w:r w:rsidR="00EA6C1C">
              <w:rPr>
                <w:noProof/>
                <w:lang w:eastAsia="zh-CN"/>
              </w:rPr>
              <w:t xml:space="preserve">in RRC Resume with NR SCG case, and the </w:t>
            </w:r>
            <w:r w:rsidR="001C2D3A">
              <w:rPr>
                <w:noProof/>
                <w:lang w:eastAsia="zh-CN"/>
              </w:rPr>
              <w:t xml:space="preserve">UE </w:t>
            </w:r>
            <w:r w:rsidR="00EA6C1C">
              <w:rPr>
                <w:noProof/>
                <w:lang w:eastAsia="zh-CN"/>
              </w:rPr>
              <w:t xml:space="preserve">behavior on handling this kind of </w:t>
            </w:r>
            <w:r w:rsidR="00EA6C1C">
              <w:t xml:space="preserve">configuration </w:t>
            </w:r>
            <w:r w:rsidR="00EA6C1C">
              <w:rPr>
                <w:noProof/>
                <w:lang w:eastAsia="zh-CN"/>
              </w:rPr>
              <w:t>is unclear.</w:t>
            </w:r>
            <w:r w:rsidR="00F65743" w:rsidRPr="00F65072">
              <w:rPr>
                <w:noProof/>
                <w:lang w:eastAsia="zh-CN"/>
              </w:rPr>
              <w:br/>
            </w: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8A68536" w:rsidR="00F65743" w:rsidRPr="00F65743" w:rsidRDefault="001C2D3A" w:rsidP="00F65743">
            <w:pPr>
              <w:pStyle w:val="CRCoverPage"/>
              <w:spacing w:after="0"/>
              <w:ind w:left="100"/>
              <w:rPr>
                <w:noProof/>
              </w:rPr>
            </w:pPr>
            <w:r>
              <w:rPr>
                <w:noProof/>
                <w:lang w:eastAsia="zh-CN"/>
              </w:rPr>
              <w:t xml:space="preserve">The NW may not include the </w:t>
            </w:r>
            <w:proofErr w:type="spellStart"/>
            <w:r w:rsidRPr="00E00D02">
              <w:rPr>
                <w:i/>
              </w:rPr>
              <w:t>secondaryCellGroup</w:t>
            </w:r>
            <w:proofErr w:type="spellEnd"/>
            <w:r>
              <w:t xml:space="preserve"> </w:t>
            </w:r>
            <w:r>
              <w:rPr>
                <w:noProof/>
                <w:lang w:eastAsia="zh-CN"/>
              </w:rPr>
              <w:t xml:space="preserve">in RRC Resume with NR SCG case, and the UE behavior on handling this kind of </w:t>
            </w:r>
            <w:r>
              <w:t xml:space="preserve">configuration </w:t>
            </w:r>
            <w:r>
              <w:rPr>
                <w:noProof/>
                <w:lang w:eastAsia="zh-CN"/>
              </w:rPr>
              <w:t>is unclear. In may result in RRC Resume procedure failed.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45E99AF" w:rsidR="00750224" w:rsidRDefault="00DB52A4" w:rsidP="008373F4">
            <w:pPr>
              <w:pStyle w:val="CRCoverPage"/>
              <w:spacing w:after="0"/>
              <w:ind w:left="100"/>
              <w:rPr>
                <w:noProof/>
              </w:rPr>
            </w:pPr>
            <w:r>
              <w:rPr>
                <w:noProof/>
              </w:rPr>
              <w:t>6.2.2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4CE70A2" w:rsidR="00750224" w:rsidRDefault="006350E3" w:rsidP="008373F4">
            <w:pPr>
              <w:pStyle w:val="CRCoverPage"/>
              <w:spacing w:after="0"/>
              <w:ind w:left="100"/>
              <w:rPr>
                <w:noProof/>
              </w:rPr>
            </w:pPr>
            <w:r w:rsidRPr="006350E3">
              <w:rPr>
                <w:noProof/>
              </w:rPr>
              <w:t>R2-2104044</w:t>
            </w:r>
            <w:r w:rsidR="003C2621">
              <w:rPr>
                <w:noProof/>
              </w:rPr>
              <w:t>, R2-2106333</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14:paraId="5FB09408" w14:textId="77777777" w:rsidR="00366143" w:rsidRDefault="00366143" w:rsidP="00366143">
      <w:pPr>
        <w:pStyle w:val="TAL"/>
        <w:rPr>
          <w:b/>
          <w:lang w:eastAsia="en-GB"/>
        </w:rPr>
      </w:pPr>
    </w:p>
    <w:p w14:paraId="5042F0CA" w14:textId="66A52E1B" w:rsidR="00366143" w:rsidRPr="00366143" w:rsidRDefault="00FD22F4"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FD22F4">
        <w:rPr>
          <w:noProof/>
          <w:sz w:val="32"/>
          <w:vertAlign w:val="superscript"/>
          <w:lang w:eastAsia="zh-CN"/>
        </w:rPr>
        <w:t>st</w:t>
      </w:r>
      <w:r>
        <w:rPr>
          <w:noProof/>
          <w:sz w:val="32"/>
          <w:lang w:eastAsia="zh-CN"/>
        </w:rPr>
        <w:t xml:space="preserve"> change</w:t>
      </w:r>
    </w:p>
    <w:p w14:paraId="43952C9C" w14:textId="77777777" w:rsidR="00A65E28" w:rsidRDefault="00A65E28" w:rsidP="00A65E28">
      <w:pPr>
        <w:overflowPunct/>
        <w:autoSpaceDE/>
        <w:autoSpaceDN/>
        <w:adjustRightInd/>
        <w:spacing w:after="0"/>
        <w:rPr>
          <w:rFonts w:ascii="Arial" w:hAnsi="Arial"/>
          <w:sz w:val="36"/>
        </w:rPr>
      </w:pPr>
    </w:p>
    <w:p w14:paraId="5C601040" w14:textId="77777777" w:rsidR="00DB52A4" w:rsidRPr="00DE5341" w:rsidRDefault="00DB52A4" w:rsidP="00DB52A4">
      <w:pPr>
        <w:pStyle w:val="Heading3"/>
      </w:pPr>
      <w:bookmarkStart w:id="10" w:name="_Toc60777089"/>
      <w:bookmarkStart w:id="11" w:name="_Toc68015029"/>
      <w:bookmarkStart w:id="12" w:name="_Hlk54206646"/>
      <w:r w:rsidRPr="00DE5341">
        <w:t>6.2.2</w:t>
      </w:r>
      <w:r w:rsidRPr="00DE5341">
        <w:tab/>
        <w:t>Message definitions</w:t>
      </w:r>
      <w:bookmarkEnd w:id="10"/>
      <w:bookmarkEnd w:id="11"/>
    </w:p>
    <w:bookmarkEnd w:id="12"/>
    <w:p w14:paraId="10B17246" w14:textId="21577A8E" w:rsidR="00DB52A4" w:rsidRDefault="00DB52A4" w:rsidP="00A65E28">
      <w:pPr>
        <w:overflowPunct/>
        <w:autoSpaceDE/>
        <w:autoSpaceDN/>
        <w:adjustRightInd/>
        <w:spacing w:after="0"/>
        <w:rPr>
          <w:rFonts w:ascii="Arial" w:hAnsi="Arial"/>
          <w:sz w:val="36"/>
        </w:rPr>
      </w:pPr>
      <w:r w:rsidRPr="00DB52A4">
        <w:rPr>
          <w:highlight w:val="yellow"/>
        </w:rPr>
        <w:t>&lt;Skip&gt;</w:t>
      </w:r>
    </w:p>
    <w:p w14:paraId="47EE78EB" w14:textId="77777777" w:rsidR="00DB52A4" w:rsidRPr="00DE5341" w:rsidRDefault="00DB52A4" w:rsidP="00DB52A4">
      <w:pPr>
        <w:pStyle w:val="Heading4"/>
      </w:pPr>
      <w:bookmarkStart w:id="13" w:name="_Toc60777108"/>
      <w:bookmarkStart w:id="14" w:name="_Toc68015048"/>
      <w:r w:rsidRPr="00DE5341">
        <w:t>–</w:t>
      </w:r>
      <w:r w:rsidRPr="00DE5341">
        <w:tab/>
      </w:r>
      <w:r w:rsidRPr="00DE5341">
        <w:rPr>
          <w:i/>
          <w:noProof/>
        </w:rPr>
        <w:t>RRCReconfiguration</w:t>
      </w:r>
      <w:bookmarkEnd w:id="13"/>
      <w:bookmarkEnd w:id="14"/>
    </w:p>
    <w:p w14:paraId="22A19AD3" w14:textId="77777777" w:rsidR="00DB52A4" w:rsidRPr="00DE5341" w:rsidRDefault="00DB52A4" w:rsidP="00DB52A4">
      <w:r w:rsidRPr="00DE5341">
        <w:t xml:space="preserve">The </w:t>
      </w:r>
      <w:proofErr w:type="spellStart"/>
      <w:r w:rsidRPr="00DE5341">
        <w:rPr>
          <w:i/>
        </w:rPr>
        <w:t>RRCReconfiguration</w:t>
      </w:r>
      <w:proofErr w:type="spellEnd"/>
      <w:r w:rsidRPr="00DE5341">
        <w:rPr>
          <w:i/>
        </w:rPr>
        <w:t xml:space="preserve"> </w:t>
      </w:r>
      <w:r w:rsidRPr="00DE5341">
        <w:t>message is the command to modify an RRC connection. It may convey information for measurement configuration, mobility control, radio resource configuration (including RBs, MAC main configuration and physical channel configuration) and AS security configuration.</w:t>
      </w:r>
    </w:p>
    <w:p w14:paraId="2CBD671F" w14:textId="77777777" w:rsidR="00DB52A4" w:rsidRPr="00DE5341" w:rsidRDefault="00DB52A4" w:rsidP="00DB52A4">
      <w:pPr>
        <w:pStyle w:val="B1"/>
      </w:pPr>
      <w:r w:rsidRPr="00DE5341">
        <w:t>Signalling radio bearer: SRB1 or SRB3</w:t>
      </w:r>
    </w:p>
    <w:p w14:paraId="7929DB43" w14:textId="77777777" w:rsidR="00DB52A4" w:rsidRPr="00DE5341" w:rsidRDefault="00DB52A4" w:rsidP="00DB52A4">
      <w:pPr>
        <w:pStyle w:val="B1"/>
      </w:pPr>
      <w:r w:rsidRPr="00DE5341">
        <w:t>RLC-SAP: AM</w:t>
      </w:r>
    </w:p>
    <w:p w14:paraId="55CD92B9" w14:textId="77777777" w:rsidR="00DB52A4" w:rsidRPr="00DE5341" w:rsidRDefault="00DB52A4" w:rsidP="00DB52A4">
      <w:pPr>
        <w:pStyle w:val="B1"/>
      </w:pPr>
      <w:r w:rsidRPr="00DE5341">
        <w:t>Logical channel: DCCH</w:t>
      </w:r>
    </w:p>
    <w:p w14:paraId="4A82A6F0" w14:textId="77777777" w:rsidR="00DB52A4" w:rsidRPr="00DE5341" w:rsidRDefault="00DB52A4" w:rsidP="00DB52A4">
      <w:pPr>
        <w:pStyle w:val="B1"/>
      </w:pPr>
      <w:r w:rsidRPr="00DE5341">
        <w:t>Direction: Network to UE</w:t>
      </w:r>
    </w:p>
    <w:p w14:paraId="114B15F7" w14:textId="77777777" w:rsidR="00DB52A4" w:rsidRPr="00DE5341" w:rsidRDefault="00DB52A4" w:rsidP="00DB52A4">
      <w:pPr>
        <w:pStyle w:val="TH"/>
        <w:rPr>
          <w:bCs/>
          <w:i/>
          <w:iCs/>
        </w:rPr>
      </w:pPr>
      <w:proofErr w:type="spellStart"/>
      <w:r w:rsidRPr="00DE5341">
        <w:rPr>
          <w:bCs/>
          <w:i/>
          <w:iCs/>
        </w:rPr>
        <w:t>RRCReconfiguration</w:t>
      </w:r>
      <w:proofErr w:type="spellEnd"/>
      <w:r w:rsidRPr="00DE5341">
        <w:rPr>
          <w:bCs/>
          <w:i/>
          <w:iCs/>
        </w:rPr>
        <w:t xml:space="preserve"> message</w:t>
      </w:r>
    </w:p>
    <w:p w14:paraId="089650DE" w14:textId="77777777" w:rsidR="00DB52A4" w:rsidRPr="00DE5341" w:rsidRDefault="00DB52A4" w:rsidP="00DB52A4">
      <w:pPr>
        <w:pStyle w:val="PL"/>
        <w:rPr>
          <w:color w:val="808080"/>
        </w:rPr>
      </w:pPr>
      <w:r w:rsidRPr="00DE5341">
        <w:rPr>
          <w:color w:val="808080"/>
        </w:rPr>
        <w:t>-- ASN1START</w:t>
      </w:r>
    </w:p>
    <w:p w14:paraId="09A9079A" w14:textId="77777777" w:rsidR="00DB52A4" w:rsidRPr="00DE5341" w:rsidRDefault="00DB52A4" w:rsidP="00DB52A4">
      <w:pPr>
        <w:pStyle w:val="PL"/>
        <w:rPr>
          <w:color w:val="808080"/>
        </w:rPr>
      </w:pPr>
      <w:r w:rsidRPr="00DE5341">
        <w:rPr>
          <w:color w:val="808080"/>
        </w:rPr>
        <w:t>-- TAG-RRCRECONFIGURATION-START</w:t>
      </w:r>
    </w:p>
    <w:p w14:paraId="34956634" w14:textId="77777777" w:rsidR="00DB52A4" w:rsidRPr="00DE5341" w:rsidRDefault="00DB52A4" w:rsidP="00DB52A4">
      <w:pPr>
        <w:pStyle w:val="PL"/>
      </w:pPr>
    </w:p>
    <w:p w14:paraId="627EA8C3" w14:textId="77777777" w:rsidR="00DB52A4" w:rsidRPr="00DE5341" w:rsidRDefault="00DB52A4" w:rsidP="00DB52A4">
      <w:pPr>
        <w:pStyle w:val="PL"/>
      </w:pPr>
      <w:r w:rsidRPr="00DE5341">
        <w:t xml:space="preserve">RRCReconfiguration ::=                  </w:t>
      </w:r>
      <w:r w:rsidRPr="00DE5341">
        <w:rPr>
          <w:color w:val="993366"/>
        </w:rPr>
        <w:t>SEQUENCE</w:t>
      </w:r>
      <w:r w:rsidRPr="00DE5341">
        <w:t xml:space="preserve"> {</w:t>
      </w:r>
    </w:p>
    <w:p w14:paraId="301D32CF" w14:textId="77777777" w:rsidR="00DB52A4" w:rsidRPr="00DE5341" w:rsidRDefault="00DB52A4" w:rsidP="00DB52A4">
      <w:pPr>
        <w:pStyle w:val="PL"/>
      </w:pPr>
      <w:r w:rsidRPr="00DE5341">
        <w:t xml:space="preserve">    rrc-TransactionIdentifier               RRC-TransactionIdentifier,</w:t>
      </w:r>
    </w:p>
    <w:p w14:paraId="6B32ED3D" w14:textId="77777777" w:rsidR="00DB52A4" w:rsidRPr="00DE5341" w:rsidRDefault="00DB52A4" w:rsidP="00DB52A4">
      <w:pPr>
        <w:pStyle w:val="PL"/>
      </w:pPr>
      <w:r w:rsidRPr="00DE5341">
        <w:t xml:space="preserve">    criticalExtensions                      </w:t>
      </w:r>
      <w:r w:rsidRPr="00DE5341">
        <w:rPr>
          <w:color w:val="993366"/>
        </w:rPr>
        <w:t>CHOICE</w:t>
      </w:r>
      <w:r w:rsidRPr="00DE5341">
        <w:t xml:space="preserve"> {</w:t>
      </w:r>
    </w:p>
    <w:p w14:paraId="1BC42649" w14:textId="77777777" w:rsidR="00DB52A4" w:rsidRPr="00DE5341" w:rsidRDefault="00DB52A4" w:rsidP="00DB52A4">
      <w:pPr>
        <w:pStyle w:val="PL"/>
      </w:pPr>
      <w:r w:rsidRPr="00DE5341">
        <w:t xml:space="preserve">        rrcReconfiguration                      RRCReconfiguration-IEs,</w:t>
      </w:r>
    </w:p>
    <w:p w14:paraId="4EFD925D" w14:textId="77777777" w:rsidR="00DB52A4" w:rsidRPr="00DE5341" w:rsidRDefault="00DB52A4" w:rsidP="00DB52A4">
      <w:pPr>
        <w:pStyle w:val="PL"/>
      </w:pPr>
      <w:r w:rsidRPr="00DE5341">
        <w:t xml:space="preserve">        criticalExtensionsFuture                </w:t>
      </w:r>
      <w:r w:rsidRPr="00DE5341">
        <w:rPr>
          <w:color w:val="993366"/>
        </w:rPr>
        <w:t>SEQUENCE</w:t>
      </w:r>
      <w:r w:rsidRPr="00DE5341">
        <w:t xml:space="preserve"> {}</w:t>
      </w:r>
    </w:p>
    <w:p w14:paraId="70E4DD70" w14:textId="77777777" w:rsidR="00DB52A4" w:rsidRPr="00DE5341" w:rsidRDefault="00DB52A4" w:rsidP="00DB52A4">
      <w:pPr>
        <w:pStyle w:val="PL"/>
      </w:pPr>
      <w:r w:rsidRPr="00DE5341">
        <w:t xml:space="preserve">    }</w:t>
      </w:r>
    </w:p>
    <w:p w14:paraId="171001DC" w14:textId="77777777" w:rsidR="00DB52A4" w:rsidRPr="00DE5341" w:rsidRDefault="00DB52A4" w:rsidP="00DB52A4">
      <w:pPr>
        <w:pStyle w:val="PL"/>
      </w:pPr>
      <w:r w:rsidRPr="00DE5341">
        <w:t>}</w:t>
      </w:r>
    </w:p>
    <w:p w14:paraId="5C240540" w14:textId="77777777" w:rsidR="00DB52A4" w:rsidRPr="00DE5341" w:rsidRDefault="00DB52A4" w:rsidP="00DB52A4">
      <w:pPr>
        <w:pStyle w:val="PL"/>
      </w:pPr>
    </w:p>
    <w:p w14:paraId="6CEA4828" w14:textId="77777777" w:rsidR="00DB52A4" w:rsidRPr="00DE5341" w:rsidRDefault="00DB52A4" w:rsidP="00DB52A4">
      <w:pPr>
        <w:pStyle w:val="PL"/>
      </w:pPr>
      <w:r w:rsidRPr="00DE5341">
        <w:t xml:space="preserve">RRCReconfiguration-IEs ::=              </w:t>
      </w:r>
      <w:r w:rsidRPr="00DE5341">
        <w:rPr>
          <w:color w:val="993366"/>
        </w:rPr>
        <w:t>SEQUENCE</w:t>
      </w:r>
      <w:r w:rsidRPr="00DE5341">
        <w:t xml:space="preserve"> {</w:t>
      </w:r>
    </w:p>
    <w:p w14:paraId="72DF138D" w14:textId="77777777" w:rsidR="00DB52A4" w:rsidRPr="00DE5341" w:rsidRDefault="00DB52A4" w:rsidP="00DB52A4">
      <w:pPr>
        <w:pStyle w:val="PL"/>
        <w:rPr>
          <w:color w:val="808080"/>
        </w:rPr>
      </w:pPr>
      <w:r w:rsidRPr="00DE5341">
        <w:t xml:space="preserve">    radioBearerConfig                       RadioBearerConfig                                                      </w:t>
      </w:r>
      <w:r w:rsidRPr="00DE5341">
        <w:rPr>
          <w:color w:val="993366"/>
        </w:rPr>
        <w:t>OPTIONAL</w:t>
      </w:r>
      <w:r w:rsidRPr="00DE5341">
        <w:t xml:space="preserve">, </w:t>
      </w:r>
      <w:r w:rsidRPr="00DE5341">
        <w:rPr>
          <w:color w:val="808080"/>
        </w:rPr>
        <w:t>-- Need M</w:t>
      </w:r>
    </w:p>
    <w:p w14:paraId="72FDED26" w14:textId="77777777" w:rsidR="00DB52A4" w:rsidRPr="00DE5341" w:rsidRDefault="00DB52A4" w:rsidP="00DB52A4">
      <w:pPr>
        <w:pStyle w:val="PL"/>
        <w:rPr>
          <w:color w:val="808080"/>
        </w:rPr>
      </w:pPr>
      <w:r w:rsidRPr="00DE5341">
        <w:t xml:space="preserve">    secondaryCellGroup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Cond SCG</w:t>
      </w:r>
    </w:p>
    <w:p w14:paraId="127FBE6C" w14:textId="77777777" w:rsidR="00DB52A4" w:rsidRPr="00DE5341" w:rsidRDefault="00DB52A4" w:rsidP="00DB52A4">
      <w:pPr>
        <w:pStyle w:val="PL"/>
        <w:rPr>
          <w:color w:val="808080"/>
        </w:rPr>
      </w:pPr>
      <w:r w:rsidRPr="00DE5341">
        <w:t xml:space="preserve">    measConfig                              MeasConfig                                                             </w:t>
      </w:r>
      <w:r w:rsidRPr="00DE5341">
        <w:rPr>
          <w:color w:val="993366"/>
        </w:rPr>
        <w:t>OPTIONAL</w:t>
      </w:r>
      <w:r w:rsidRPr="00DE5341">
        <w:t xml:space="preserve">, </w:t>
      </w:r>
      <w:r w:rsidRPr="00DE5341">
        <w:rPr>
          <w:color w:val="808080"/>
        </w:rPr>
        <w:t>-- Need M</w:t>
      </w:r>
    </w:p>
    <w:p w14:paraId="49B8F333" w14:textId="77777777" w:rsidR="00DB52A4" w:rsidRPr="00DE5341" w:rsidRDefault="00DB52A4" w:rsidP="00DB52A4">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756CDAF" w14:textId="77777777" w:rsidR="00DB52A4" w:rsidRPr="00DE5341" w:rsidRDefault="00DB52A4" w:rsidP="00DB52A4">
      <w:pPr>
        <w:pStyle w:val="PL"/>
      </w:pPr>
      <w:r w:rsidRPr="00DE5341">
        <w:t xml:space="preserve">    nonCriticalExtension                    RRCReconfiguration-v1530-IEs                                           </w:t>
      </w:r>
      <w:r w:rsidRPr="00DE5341">
        <w:rPr>
          <w:color w:val="993366"/>
        </w:rPr>
        <w:t>OPTIONAL</w:t>
      </w:r>
    </w:p>
    <w:p w14:paraId="381D8A77" w14:textId="77777777" w:rsidR="00DB52A4" w:rsidRPr="00DE5341" w:rsidRDefault="00DB52A4" w:rsidP="00DB52A4">
      <w:pPr>
        <w:pStyle w:val="PL"/>
      </w:pPr>
      <w:r w:rsidRPr="00DE5341">
        <w:t>}</w:t>
      </w:r>
    </w:p>
    <w:p w14:paraId="6055D38A" w14:textId="77777777" w:rsidR="00DB52A4" w:rsidRPr="00DE5341" w:rsidRDefault="00DB52A4" w:rsidP="00DB52A4">
      <w:pPr>
        <w:pStyle w:val="PL"/>
      </w:pPr>
    </w:p>
    <w:p w14:paraId="57A14CF1" w14:textId="77777777" w:rsidR="00DB52A4" w:rsidRPr="00DE5341" w:rsidRDefault="00DB52A4" w:rsidP="00DB52A4">
      <w:pPr>
        <w:pStyle w:val="PL"/>
      </w:pPr>
      <w:r w:rsidRPr="00DE5341">
        <w:t xml:space="preserve">RRCReconfiguration-v1530-IEs ::=            </w:t>
      </w:r>
      <w:r w:rsidRPr="00DE5341">
        <w:rPr>
          <w:color w:val="993366"/>
        </w:rPr>
        <w:t>SEQUENCE</w:t>
      </w:r>
      <w:r w:rsidRPr="00DE5341">
        <w:t xml:space="preserve"> {</w:t>
      </w:r>
    </w:p>
    <w:p w14:paraId="6211A466" w14:textId="77777777" w:rsidR="00DB52A4" w:rsidRPr="00DE5341" w:rsidRDefault="00DB52A4" w:rsidP="00DB52A4">
      <w:pPr>
        <w:pStyle w:val="PL"/>
        <w:rPr>
          <w:color w:val="808080"/>
        </w:rPr>
      </w:pPr>
      <w:r w:rsidRPr="00DE5341">
        <w:t xml:space="preserve">    masterCellGroup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Need M</w:t>
      </w:r>
    </w:p>
    <w:p w14:paraId="59DCB7A4" w14:textId="77777777" w:rsidR="00DB52A4" w:rsidRPr="00DE5341" w:rsidRDefault="00DB52A4" w:rsidP="00DB52A4">
      <w:pPr>
        <w:pStyle w:val="PL"/>
        <w:rPr>
          <w:color w:val="808080"/>
        </w:rPr>
      </w:pPr>
      <w:r w:rsidRPr="00DE5341">
        <w:t xml:space="preserve">    fullConfig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FullConfig</w:t>
      </w:r>
    </w:p>
    <w:p w14:paraId="037DFF93" w14:textId="77777777" w:rsidR="00DB52A4" w:rsidRPr="00DE5341" w:rsidRDefault="00DB52A4" w:rsidP="00DB52A4">
      <w:pPr>
        <w:pStyle w:val="PL"/>
        <w:rPr>
          <w:color w:val="808080"/>
        </w:rPr>
      </w:pPr>
      <w:r w:rsidRPr="00DE5341">
        <w:lastRenderedPageBreak/>
        <w:t xml:space="preserve">    dedicatedNAS-MessageList                </w:t>
      </w:r>
      <w:r w:rsidRPr="00DE5341">
        <w:rPr>
          <w:color w:val="993366"/>
        </w:rPr>
        <w:t>SEQUENCE</w:t>
      </w:r>
      <w:r w:rsidRPr="00DE5341">
        <w:t xml:space="preserve"> (</w:t>
      </w:r>
      <w:r w:rsidRPr="00DE5341">
        <w:rPr>
          <w:color w:val="993366"/>
        </w:rPr>
        <w:t>SIZE</w:t>
      </w:r>
      <w:r w:rsidRPr="00DE5341">
        <w:t>(1..maxDRB))</w:t>
      </w:r>
      <w:r w:rsidRPr="00DE5341">
        <w:rPr>
          <w:color w:val="993366"/>
        </w:rPr>
        <w:t xml:space="preserve"> OF</w:t>
      </w:r>
      <w:r w:rsidRPr="00DE5341">
        <w:t xml:space="preserve"> DedicatedNAS-Message                     </w:t>
      </w:r>
      <w:r w:rsidRPr="00DE5341">
        <w:rPr>
          <w:color w:val="993366"/>
        </w:rPr>
        <w:t>OPTIONAL</w:t>
      </w:r>
      <w:r w:rsidRPr="00DE5341">
        <w:t xml:space="preserve">, </w:t>
      </w:r>
      <w:r w:rsidRPr="00DE5341">
        <w:rPr>
          <w:color w:val="808080"/>
        </w:rPr>
        <w:t>-- Cond nonHO</w:t>
      </w:r>
    </w:p>
    <w:p w14:paraId="13C25A96" w14:textId="77777777" w:rsidR="00DB52A4" w:rsidRPr="00DE5341" w:rsidRDefault="00DB52A4" w:rsidP="00DB52A4">
      <w:pPr>
        <w:pStyle w:val="PL"/>
        <w:rPr>
          <w:color w:val="808080"/>
        </w:rPr>
      </w:pPr>
      <w:r w:rsidRPr="00DE5341">
        <w:t xml:space="preserve">    masterKeyUpdate                         MasterKeyUpdate                                                        </w:t>
      </w:r>
      <w:r w:rsidRPr="00DE5341">
        <w:rPr>
          <w:color w:val="993366"/>
        </w:rPr>
        <w:t>OPTIONAL</w:t>
      </w:r>
      <w:r w:rsidRPr="00DE5341">
        <w:t xml:space="preserve">, </w:t>
      </w:r>
      <w:r w:rsidRPr="00DE5341">
        <w:rPr>
          <w:color w:val="808080"/>
        </w:rPr>
        <w:t>-- Cond MasterKeyChange</w:t>
      </w:r>
    </w:p>
    <w:p w14:paraId="2219D81A" w14:textId="77777777" w:rsidR="00DB52A4" w:rsidRPr="00DE5341" w:rsidRDefault="00DB52A4" w:rsidP="00DB52A4">
      <w:pPr>
        <w:pStyle w:val="PL"/>
        <w:rPr>
          <w:color w:val="808080"/>
        </w:rPr>
      </w:pPr>
      <w:r w:rsidRPr="00DE5341">
        <w:t xml:space="preserve">    dedicatedSIB1-Delivery                  </w:t>
      </w:r>
      <w:r w:rsidRPr="00DE5341">
        <w:rPr>
          <w:color w:val="993366"/>
        </w:rPr>
        <w:t>OCTET</w:t>
      </w:r>
      <w:r w:rsidRPr="00DE5341">
        <w:t xml:space="preserve"> </w:t>
      </w:r>
      <w:r w:rsidRPr="00DE5341">
        <w:rPr>
          <w:color w:val="993366"/>
        </w:rPr>
        <w:t>STRING</w:t>
      </w:r>
      <w:r w:rsidRPr="00DE5341">
        <w:t xml:space="preserve"> (CONTAINING SIB1)                                         </w:t>
      </w:r>
      <w:r w:rsidRPr="00DE5341">
        <w:rPr>
          <w:color w:val="993366"/>
        </w:rPr>
        <w:t>OPTIONAL</w:t>
      </w:r>
      <w:r w:rsidRPr="00DE5341">
        <w:t xml:space="preserve">, </w:t>
      </w:r>
      <w:r w:rsidRPr="00DE5341">
        <w:rPr>
          <w:color w:val="808080"/>
        </w:rPr>
        <w:t>-- Need N</w:t>
      </w:r>
    </w:p>
    <w:p w14:paraId="54842C58" w14:textId="77777777" w:rsidR="00DB52A4" w:rsidRPr="00DE5341" w:rsidRDefault="00DB52A4" w:rsidP="00DB52A4">
      <w:pPr>
        <w:pStyle w:val="PL"/>
        <w:rPr>
          <w:color w:val="808080"/>
        </w:rPr>
      </w:pPr>
      <w:r w:rsidRPr="00DE5341">
        <w:t xml:space="preserve">    dedicatedSystemInformationDelivery      </w:t>
      </w:r>
      <w:r w:rsidRPr="00DE5341">
        <w:rPr>
          <w:color w:val="993366"/>
        </w:rPr>
        <w:t>OCTET</w:t>
      </w:r>
      <w:r w:rsidRPr="00DE5341">
        <w:t xml:space="preserve"> </w:t>
      </w:r>
      <w:r w:rsidRPr="00DE5341">
        <w:rPr>
          <w:color w:val="993366"/>
        </w:rPr>
        <w:t>STRING</w:t>
      </w:r>
      <w:r w:rsidRPr="00DE5341">
        <w:t xml:space="preserve"> (CONTAINING SystemInformation)                            </w:t>
      </w:r>
      <w:r w:rsidRPr="00DE5341">
        <w:rPr>
          <w:color w:val="993366"/>
        </w:rPr>
        <w:t>OPTIONAL</w:t>
      </w:r>
      <w:r w:rsidRPr="00DE5341">
        <w:t xml:space="preserve">, </w:t>
      </w:r>
      <w:r w:rsidRPr="00DE5341">
        <w:rPr>
          <w:color w:val="808080"/>
        </w:rPr>
        <w:t>-- Need N</w:t>
      </w:r>
    </w:p>
    <w:p w14:paraId="6DA61012" w14:textId="77777777" w:rsidR="00DB52A4" w:rsidRPr="00DE5341" w:rsidRDefault="00DB52A4" w:rsidP="00DB52A4">
      <w:pPr>
        <w:pStyle w:val="PL"/>
        <w:rPr>
          <w:color w:val="808080"/>
        </w:rPr>
      </w:pPr>
      <w:r w:rsidRPr="00DE5341">
        <w:t xml:space="preserve">    otherConfig                             OtherConfig                                                            </w:t>
      </w:r>
      <w:r w:rsidRPr="00DE5341">
        <w:rPr>
          <w:color w:val="993366"/>
        </w:rPr>
        <w:t>OPTIONAL</w:t>
      </w:r>
      <w:r w:rsidRPr="00DE5341">
        <w:t xml:space="preserve">, </w:t>
      </w:r>
      <w:r w:rsidRPr="00DE5341">
        <w:rPr>
          <w:color w:val="808080"/>
        </w:rPr>
        <w:t>-- Need M</w:t>
      </w:r>
    </w:p>
    <w:p w14:paraId="16C37628" w14:textId="77777777" w:rsidR="00DB52A4" w:rsidRPr="00DE5341" w:rsidRDefault="00DB52A4" w:rsidP="00DB52A4">
      <w:pPr>
        <w:pStyle w:val="PL"/>
      </w:pPr>
      <w:r w:rsidRPr="00DE5341">
        <w:t xml:space="preserve">    nonCriticalExtension                    RRCReconfiguration-v1540-IEs                                           </w:t>
      </w:r>
      <w:r w:rsidRPr="00DE5341">
        <w:rPr>
          <w:color w:val="993366"/>
        </w:rPr>
        <w:t>OPTIONAL</w:t>
      </w:r>
    </w:p>
    <w:p w14:paraId="63989A7F" w14:textId="77777777" w:rsidR="00DB52A4" w:rsidRPr="00DE5341" w:rsidRDefault="00DB52A4" w:rsidP="00DB52A4">
      <w:pPr>
        <w:pStyle w:val="PL"/>
      </w:pPr>
      <w:r w:rsidRPr="00DE5341">
        <w:t>}</w:t>
      </w:r>
    </w:p>
    <w:p w14:paraId="706BDC4A" w14:textId="77777777" w:rsidR="00DB52A4" w:rsidRPr="00DE5341" w:rsidRDefault="00DB52A4" w:rsidP="00DB52A4">
      <w:pPr>
        <w:pStyle w:val="PL"/>
      </w:pPr>
    </w:p>
    <w:p w14:paraId="74EF0122" w14:textId="77777777" w:rsidR="00DB52A4" w:rsidRPr="00DE5341" w:rsidRDefault="00DB52A4" w:rsidP="00DB52A4">
      <w:pPr>
        <w:pStyle w:val="PL"/>
      </w:pPr>
      <w:r w:rsidRPr="00DE5341">
        <w:t xml:space="preserve">RRCReconfiguration-v1540-IEs ::=        </w:t>
      </w:r>
      <w:r w:rsidRPr="00DE5341">
        <w:rPr>
          <w:color w:val="993366"/>
        </w:rPr>
        <w:t>SEQUENCE</w:t>
      </w:r>
      <w:r w:rsidRPr="00DE5341">
        <w:t xml:space="preserve"> {</w:t>
      </w:r>
    </w:p>
    <w:p w14:paraId="100B781B" w14:textId="77777777" w:rsidR="00DB52A4" w:rsidRPr="00DE5341" w:rsidRDefault="00DB52A4" w:rsidP="00DB52A4">
      <w:pPr>
        <w:pStyle w:val="PL"/>
        <w:rPr>
          <w:color w:val="808080"/>
        </w:rPr>
      </w:pPr>
      <w:r w:rsidRPr="00DE5341">
        <w:t xml:space="preserve">    otherConfig-v1540                       OtherConfig-v1540                                                      </w:t>
      </w:r>
      <w:r w:rsidRPr="00DE5341">
        <w:rPr>
          <w:color w:val="993366"/>
        </w:rPr>
        <w:t>OPTIONAL</w:t>
      </w:r>
      <w:r w:rsidRPr="00DE5341">
        <w:t xml:space="preserve">, </w:t>
      </w:r>
      <w:r w:rsidRPr="00DE5341">
        <w:rPr>
          <w:color w:val="808080"/>
        </w:rPr>
        <w:t>-- Need M</w:t>
      </w:r>
    </w:p>
    <w:p w14:paraId="230B55F0" w14:textId="77777777" w:rsidR="00DB52A4" w:rsidRPr="00DE5341" w:rsidRDefault="00DB52A4" w:rsidP="00DB52A4">
      <w:pPr>
        <w:pStyle w:val="PL"/>
      </w:pPr>
      <w:r w:rsidRPr="00DE5341">
        <w:t xml:space="preserve">    nonCriticalExtension                    RRCReconfiguration-v1560-IEs                                           </w:t>
      </w:r>
      <w:r w:rsidRPr="00DE5341">
        <w:rPr>
          <w:color w:val="993366"/>
        </w:rPr>
        <w:t>OPTIONAL</w:t>
      </w:r>
    </w:p>
    <w:p w14:paraId="04EC9F86" w14:textId="77777777" w:rsidR="00DB52A4" w:rsidRPr="00DE5341" w:rsidRDefault="00DB52A4" w:rsidP="00DB52A4">
      <w:pPr>
        <w:pStyle w:val="PL"/>
      </w:pPr>
      <w:r w:rsidRPr="00DE5341">
        <w:t>}</w:t>
      </w:r>
    </w:p>
    <w:p w14:paraId="04B0882A" w14:textId="77777777" w:rsidR="00DB52A4" w:rsidRPr="00DE5341" w:rsidRDefault="00DB52A4" w:rsidP="00DB52A4">
      <w:pPr>
        <w:pStyle w:val="PL"/>
      </w:pPr>
    </w:p>
    <w:p w14:paraId="03645461" w14:textId="77777777" w:rsidR="00DB52A4" w:rsidRPr="00DE5341" w:rsidRDefault="00DB52A4" w:rsidP="00DB52A4">
      <w:pPr>
        <w:pStyle w:val="PL"/>
      </w:pPr>
      <w:r w:rsidRPr="00DE5341">
        <w:t xml:space="preserve">RRCReconfiguration-v1560-IEs ::=         </w:t>
      </w:r>
      <w:r w:rsidRPr="00DE5341">
        <w:rPr>
          <w:color w:val="993366"/>
        </w:rPr>
        <w:t>SEQUENCE</w:t>
      </w:r>
      <w:r w:rsidRPr="00DE5341">
        <w:t xml:space="preserve"> {</w:t>
      </w:r>
    </w:p>
    <w:p w14:paraId="3B05CBA7" w14:textId="77777777" w:rsidR="00DB52A4" w:rsidRPr="00DE5341" w:rsidRDefault="00DB52A4" w:rsidP="00DB52A4">
      <w:pPr>
        <w:pStyle w:val="PL"/>
        <w:rPr>
          <w:color w:val="808080"/>
        </w:rPr>
      </w:pPr>
      <w:r w:rsidRPr="00DE5341">
        <w:t xml:space="preserve">    mrdc-SecondaryCellGroupConfig            SetupRelease { MRDC-SecondaryCellGroupConfig }                        </w:t>
      </w:r>
      <w:r w:rsidRPr="00DE5341">
        <w:rPr>
          <w:color w:val="993366"/>
        </w:rPr>
        <w:t>OPTIONAL</w:t>
      </w:r>
      <w:r w:rsidRPr="00DE5341">
        <w:t xml:space="preserve">,   </w:t>
      </w:r>
      <w:r w:rsidRPr="00DE5341">
        <w:rPr>
          <w:color w:val="808080"/>
        </w:rPr>
        <w:t>-- Need M</w:t>
      </w:r>
    </w:p>
    <w:p w14:paraId="6862AB45" w14:textId="77777777" w:rsidR="00DB52A4" w:rsidRPr="00DE5341" w:rsidRDefault="00DB52A4" w:rsidP="00DB52A4">
      <w:pPr>
        <w:pStyle w:val="PL"/>
        <w:rPr>
          <w:color w:val="808080"/>
        </w:rPr>
      </w:pPr>
      <w:r w:rsidRPr="00DE5341">
        <w:t xml:space="preserve">    radioBearerConfig2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 xml:space="preserve">,   </w:t>
      </w:r>
      <w:r w:rsidRPr="00DE5341">
        <w:rPr>
          <w:color w:val="808080"/>
        </w:rPr>
        <w:t>-- Need M</w:t>
      </w:r>
    </w:p>
    <w:p w14:paraId="2C515B99" w14:textId="77777777" w:rsidR="00DB52A4" w:rsidRPr="00DE5341" w:rsidRDefault="00DB52A4" w:rsidP="00DB52A4">
      <w:pPr>
        <w:pStyle w:val="PL"/>
        <w:rPr>
          <w:color w:val="808080"/>
        </w:rPr>
      </w:pPr>
      <w:r w:rsidRPr="00DE5341">
        <w:t xml:space="preserve">    sk-Counter                               SK-Counter                                                            </w:t>
      </w:r>
      <w:r w:rsidRPr="00DE5341">
        <w:rPr>
          <w:color w:val="993366"/>
        </w:rPr>
        <w:t>OPTIONAL</w:t>
      </w:r>
      <w:r w:rsidRPr="00DE5341">
        <w:t xml:space="preserve">,   </w:t>
      </w:r>
      <w:r w:rsidRPr="00DE5341">
        <w:rPr>
          <w:color w:val="808080"/>
        </w:rPr>
        <w:t>-- Need N</w:t>
      </w:r>
    </w:p>
    <w:p w14:paraId="4833B4C7" w14:textId="77777777" w:rsidR="00DB52A4" w:rsidRPr="00DE5341" w:rsidRDefault="00DB52A4" w:rsidP="00DB52A4">
      <w:pPr>
        <w:pStyle w:val="PL"/>
      </w:pPr>
      <w:r w:rsidRPr="00DE5341">
        <w:t xml:space="preserve">    nonCriticalExtension                     RRCReconfiguration-v1610-IEs                                          </w:t>
      </w:r>
      <w:r w:rsidRPr="00DE5341">
        <w:rPr>
          <w:color w:val="993366"/>
        </w:rPr>
        <w:t>OPTIONAL</w:t>
      </w:r>
    </w:p>
    <w:p w14:paraId="02AB18FA" w14:textId="77777777" w:rsidR="00DB52A4" w:rsidRPr="00DE5341" w:rsidRDefault="00DB52A4" w:rsidP="00DB52A4">
      <w:pPr>
        <w:pStyle w:val="PL"/>
      </w:pPr>
      <w:r w:rsidRPr="00DE5341">
        <w:t>}</w:t>
      </w:r>
    </w:p>
    <w:p w14:paraId="78E9EAC3" w14:textId="77777777" w:rsidR="00DB52A4" w:rsidRPr="00DE5341" w:rsidRDefault="00DB52A4" w:rsidP="00DB52A4">
      <w:pPr>
        <w:pStyle w:val="PL"/>
      </w:pPr>
      <w:r w:rsidRPr="00DE5341">
        <w:t xml:space="preserve">RRCReconfiguration-v1610-IEs ::=        </w:t>
      </w:r>
      <w:r w:rsidRPr="00DE5341">
        <w:rPr>
          <w:color w:val="993366"/>
        </w:rPr>
        <w:t>SEQUENCE</w:t>
      </w:r>
      <w:r w:rsidRPr="00DE5341">
        <w:t xml:space="preserve"> {</w:t>
      </w:r>
    </w:p>
    <w:p w14:paraId="40E020AC" w14:textId="77777777" w:rsidR="00DB52A4" w:rsidRPr="00DE5341" w:rsidRDefault="00DB52A4" w:rsidP="00DB52A4">
      <w:pPr>
        <w:pStyle w:val="PL"/>
        <w:rPr>
          <w:color w:val="808080"/>
        </w:rPr>
      </w:pPr>
      <w:r w:rsidRPr="00DE5341">
        <w:t xml:space="preserve">    otherConfig-v1610                       OtherConfig-v1610                                                    </w:t>
      </w:r>
      <w:r w:rsidRPr="00DE5341">
        <w:rPr>
          <w:color w:val="993366"/>
        </w:rPr>
        <w:t>OPTIONAL</w:t>
      </w:r>
      <w:r w:rsidRPr="00DE5341">
        <w:t xml:space="preserve">, </w:t>
      </w:r>
      <w:r w:rsidRPr="00DE5341">
        <w:rPr>
          <w:color w:val="808080"/>
        </w:rPr>
        <w:t>-- Need M</w:t>
      </w:r>
    </w:p>
    <w:p w14:paraId="71522B31" w14:textId="77777777" w:rsidR="00DB52A4" w:rsidRPr="00DE5341" w:rsidRDefault="00DB52A4" w:rsidP="00DB52A4">
      <w:pPr>
        <w:pStyle w:val="PL"/>
        <w:rPr>
          <w:color w:val="808080"/>
        </w:rPr>
      </w:pPr>
      <w:r w:rsidRPr="00DE5341">
        <w:t xml:space="preserve">    bap-Config-r16                          SetupRelease { BAP-Config-r16 }                                      </w:t>
      </w:r>
      <w:r w:rsidRPr="00DE5341">
        <w:rPr>
          <w:color w:val="993366"/>
        </w:rPr>
        <w:t>OPTIONAL</w:t>
      </w:r>
      <w:r w:rsidRPr="00DE5341">
        <w:t xml:space="preserve">, </w:t>
      </w:r>
      <w:r w:rsidRPr="00DE5341">
        <w:rPr>
          <w:color w:val="808080"/>
        </w:rPr>
        <w:t>-- Need M</w:t>
      </w:r>
    </w:p>
    <w:p w14:paraId="784FE64A" w14:textId="77777777" w:rsidR="00DB52A4" w:rsidRPr="00DE5341" w:rsidRDefault="00DB52A4" w:rsidP="00DB52A4">
      <w:pPr>
        <w:pStyle w:val="PL"/>
        <w:rPr>
          <w:color w:val="808080"/>
        </w:rPr>
      </w:pPr>
      <w:r w:rsidRPr="00DE5341">
        <w:t xml:space="preserve">    iab-IP-AddressConfigurationList-r16     IAB-IP-AddressConfigurationList-r16                                  </w:t>
      </w:r>
      <w:r w:rsidRPr="00DE5341">
        <w:rPr>
          <w:color w:val="993366"/>
        </w:rPr>
        <w:t>OPTIONAL</w:t>
      </w:r>
      <w:r w:rsidRPr="00DE5341">
        <w:t xml:space="preserve">, </w:t>
      </w:r>
      <w:r w:rsidRPr="00DE5341">
        <w:rPr>
          <w:color w:val="808080"/>
        </w:rPr>
        <w:t>-- Need M</w:t>
      </w:r>
    </w:p>
    <w:p w14:paraId="2C42AFE0" w14:textId="77777777" w:rsidR="00DB52A4" w:rsidRPr="00DE5341" w:rsidRDefault="00DB52A4" w:rsidP="00DB52A4">
      <w:pPr>
        <w:pStyle w:val="PL"/>
        <w:rPr>
          <w:color w:val="808080"/>
        </w:rPr>
      </w:pPr>
      <w:r w:rsidRPr="00DE5341">
        <w:t xml:space="preserve">    conditionalReconfiguration-r16          ConditionalReconfiguration-r16                                       </w:t>
      </w:r>
      <w:r w:rsidRPr="00DE5341">
        <w:rPr>
          <w:color w:val="993366"/>
        </w:rPr>
        <w:t>OPTIONAL</w:t>
      </w:r>
      <w:r w:rsidRPr="00DE5341">
        <w:t xml:space="preserve">, </w:t>
      </w:r>
      <w:r w:rsidRPr="00DE5341">
        <w:rPr>
          <w:color w:val="808080"/>
        </w:rPr>
        <w:t>-- Need M</w:t>
      </w:r>
    </w:p>
    <w:p w14:paraId="1561FC1E" w14:textId="77777777" w:rsidR="00DB52A4" w:rsidRPr="00DE5341" w:rsidRDefault="00DB52A4" w:rsidP="00DB52A4">
      <w:pPr>
        <w:pStyle w:val="PL"/>
        <w:rPr>
          <w:color w:val="808080"/>
        </w:rPr>
      </w:pPr>
      <w:r w:rsidRPr="00DE5341">
        <w:t xml:space="preserve">    daps-SourceRelease-r16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6B11D945" w14:textId="77777777" w:rsidR="00DB52A4" w:rsidRPr="00DE5341" w:rsidRDefault="00DB52A4" w:rsidP="00DB52A4">
      <w:pPr>
        <w:pStyle w:val="PL"/>
        <w:rPr>
          <w:color w:val="808080"/>
        </w:rPr>
      </w:pPr>
      <w:r w:rsidRPr="00DE5341">
        <w:t xml:space="preserve">    t316-r16                                SetupRelease {T316-r16}                                              </w:t>
      </w:r>
      <w:r w:rsidRPr="00DE5341">
        <w:rPr>
          <w:color w:val="993366"/>
        </w:rPr>
        <w:t>OPTIONAL</w:t>
      </w:r>
      <w:r w:rsidRPr="00DE5341">
        <w:t xml:space="preserve">, </w:t>
      </w:r>
      <w:r w:rsidRPr="00DE5341">
        <w:rPr>
          <w:color w:val="808080"/>
        </w:rPr>
        <w:t>-- Need M</w:t>
      </w:r>
    </w:p>
    <w:p w14:paraId="26C92C1F" w14:textId="77777777" w:rsidR="00DB52A4" w:rsidRPr="00DE5341" w:rsidRDefault="00DB52A4" w:rsidP="00DB52A4">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0EAE6513" w14:textId="77777777" w:rsidR="00DB52A4" w:rsidRPr="00DE5341" w:rsidRDefault="00DB52A4" w:rsidP="00DB52A4">
      <w:pPr>
        <w:pStyle w:val="PL"/>
        <w:rPr>
          <w:color w:val="808080"/>
        </w:rPr>
      </w:pPr>
      <w:r w:rsidRPr="00DE5341">
        <w:t xml:space="preserve">    onDemandSIB-Request-r16                 SetupRelease { OnDemandSIB-Request-r16 }                             </w:t>
      </w:r>
      <w:r w:rsidRPr="00DE5341">
        <w:rPr>
          <w:color w:val="993366"/>
        </w:rPr>
        <w:t>OPTIONAL</w:t>
      </w:r>
      <w:r w:rsidRPr="00DE5341">
        <w:t xml:space="preserve">, </w:t>
      </w:r>
      <w:r w:rsidRPr="00DE5341">
        <w:rPr>
          <w:color w:val="808080"/>
        </w:rPr>
        <w:t>-- Need M</w:t>
      </w:r>
    </w:p>
    <w:p w14:paraId="53684C23" w14:textId="77777777" w:rsidR="00DB52A4" w:rsidRPr="00DE5341" w:rsidRDefault="00DB52A4" w:rsidP="00DB52A4">
      <w:pPr>
        <w:pStyle w:val="PL"/>
        <w:rPr>
          <w:color w:val="808080"/>
        </w:rPr>
      </w:pPr>
      <w:r w:rsidRPr="00DE5341">
        <w:t xml:space="preserve">    dedicatedPosSysInfoDelivery-r16         </w:t>
      </w:r>
      <w:r w:rsidRPr="00DE5341">
        <w:rPr>
          <w:color w:val="993366"/>
        </w:rPr>
        <w:t>OCTET</w:t>
      </w:r>
      <w:r w:rsidRPr="00DE5341">
        <w:t xml:space="preserve"> </w:t>
      </w:r>
      <w:r w:rsidRPr="00DE5341">
        <w:rPr>
          <w:color w:val="993366"/>
        </w:rPr>
        <w:t>STRING</w:t>
      </w:r>
      <w:r w:rsidRPr="00DE5341">
        <w:t xml:space="preserve"> (CONTAINING PosSystemInformation-r16-IEs)               </w:t>
      </w:r>
      <w:r w:rsidRPr="00DE5341">
        <w:rPr>
          <w:color w:val="993366"/>
        </w:rPr>
        <w:t>OPTIONAL</w:t>
      </w:r>
      <w:r w:rsidRPr="00DE5341">
        <w:t xml:space="preserve">, </w:t>
      </w:r>
      <w:r w:rsidRPr="00DE5341">
        <w:rPr>
          <w:color w:val="808080"/>
        </w:rPr>
        <w:t>-- Need N</w:t>
      </w:r>
    </w:p>
    <w:p w14:paraId="633DCA6E" w14:textId="77777777" w:rsidR="00DB52A4" w:rsidRPr="00DE5341" w:rsidRDefault="00DB52A4" w:rsidP="00DB52A4">
      <w:pPr>
        <w:pStyle w:val="PL"/>
        <w:rPr>
          <w:color w:val="808080"/>
        </w:rPr>
      </w:pPr>
      <w:r w:rsidRPr="00DE5341">
        <w:t xml:space="preserve">    sl-ConfigDedicatedNR-r16                SetupRelease {SL-ConfigDedicatedNR-r16}                              </w:t>
      </w:r>
      <w:r w:rsidRPr="00DE5341">
        <w:rPr>
          <w:color w:val="993366"/>
        </w:rPr>
        <w:t>OPTIONAL</w:t>
      </w:r>
      <w:r w:rsidRPr="00DE5341">
        <w:t xml:space="preserve">, </w:t>
      </w:r>
      <w:r w:rsidRPr="00DE5341">
        <w:rPr>
          <w:color w:val="808080"/>
        </w:rPr>
        <w:t>-- Need M</w:t>
      </w:r>
    </w:p>
    <w:p w14:paraId="548BD77E" w14:textId="77777777" w:rsidR="00DB52A4" w:rsidRPr="00DE5341" w:rsidRDefault="00DB52A4" w:rsidP="00DB52A4">
      <w:pPr>
        <w:pStyle w:val="PL"/>
        <w:rPr>
          <w:color w:val="808080"/>
        </w:rPr>
      </w:pPr>
      <w:r w:rsidRPr="00DE5341">
        <w:t xml:space="preserve">    sl-ConfigDedicatedEUTRA-Info-r16        SetupRelease {SL-ConfigDedicatedEUTRA-Info-r16}                      </w:t>
      </w:r>
      <w:r w:rsidRPr="00DE5341">
        <w:rPr>
          <w:color w:val="993366"/>
        </w:rPr>
        <w:t>OPTIONAL</w:t>
      </w:r>
      <w:r w:rsidRPr="00DE5341">
        <w:t xml:space="preserve">, </w:t>
      </w:r>
      <w:r w:rsidRPr="00DE5341">
        <w:rPr>
          <w:color w:val="808080"/>
        </w:rPr>
        <w:t>-- Need M</w:t>
      </w:r>
    </w:p>
    <w:p w14:paraId="13D6EE71" w14:textId="77777777" w:rsidR="00DB52A4" w:rsidRPr="00DE5341" w:rsidRDefault="00DB52A4" w:rsidP="00DB52A4">
      <w:pPr>
        <w:pStyle w:val="PL"/>
        <w:rPr>
          <w:color w:val="808080"/>
        </w:rPr>
      </w:pPr>
      <w:r w:rsidRPr="00DE5341">
        <w:t xml:space="preserve">    targetCellSMTC-SCG-r16                  SSB-MTC                                                              </w:t>
      </w:r>
      <w:r w:rsidRPr="00DE5341">
        <w:rPr>
          <w:color w:val="993366"/>
        </w:rPr>
        <w:t>OPTIONAL</w:t>
      </w:r>
      <w:r w:rsidRPr="00DE5341">
        <w:t xml:space="preserve">, </w:t>
      </w:r>
      <w:r w:rsidRPr="00DE5341">
        <w:rPr>
          <w:color w:val="808080"/>
        </w:rPr>
        <w:t>-- Need S</w:t>
      </w:r>
    </w:p>
    <w:p w14:paraId="37862D95" w14:textId="77777777" w:rsidR="00DB52A4" w:rsidRPr="00DE5341" w:rsidRDefault="00DB52A4" w:rsidP="00DB52A4">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318F8060" w14:textId="77777777" w:rsidR="00DB52A4" w:rsidRPr="00DE5341" w:rsidRDefault="00DB52A4" w:rsidP="00DB52A4">
      <w:pPr>
        <w:pStyle w:val="PL"/>
      </w:pPr>
      <w:r w:rsidRPr="00DE5341">
        <w:t>}</w:t>
      </w:r>
    </w:p>
    <w:p w14:paraId="693CB525" w14:textId="77777777" w:rsidR="00DB52A4" w:rsidRPr="00DE5341" w:rsidRDefault="00DB52A4" w:rsidP="00DB52A4">
      <w:pPr>
        <w:pStyle w:val="PL"/>
      </w:pPr>
    </w:p>
    <w:p w14:paraId="58FE3737" w14:textId="77777777" w:rsidR="00DB52A4" w:rsidRPr="00DE5341" w:rsidRDefault="00DB52A4" w:rsidP="00DB52A4">
      <w:pPr>
        <w:pStyle w:val="PL"/>
      </w:pPr>
      <w:r w:rsidRPr="00DE5341">
        <w:t xml:space="preserve">MRDC-SecondaryCellGroupConfig ::=       </w:t>
      </w:r>
      <w:r w:rsidRPr="00DE5341">
        <w:rPr>
          <w:color w:val="993366"/>
        </w:rPr>
        <w:t>SEQUENCE</w:t>
      </w:r>
      <w:r w:rsidRPr="00DE5341">
        <w:t xml:space="preserve"> {</w:t>
      </w:r>
    </w:p>
    <w:p w14:paraId="2B990C9A" w14:textId="77777777" w:rsidR="00DB52A4" w:rsidRPr="00DE5341" w:rsidRDefault="00DB52A4" w:rsidP="00DB52A4">
      <w:pPr>
        <w:pStyle w:val="PL"/>
        <w:rPr>
          <w:color w:val="808080"/>
        </w:rPr>
      </w:pPr>
      <w:r w:rsidRPr="00DE5341">
        <w:t xml:space="preserve">    mrdc-ReleaseAndAdd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9853EB2" w14:textId="77777777" w:rsidR="00DB52A4" w:rsidRPr="00DE5341" w:rsidRDefault="00DB52A4" w:rsidP="00DB52A4">
      <w:pPr>
        <w:pStyle w:val="PL"/>
      </w:pPr>
      <w:r w:rsidRPr="00DE5341">
        <w:t xml:space="preserve">    mrdc-SecondaryCellGroup                 </w:t>
      </w:r>
      <w:r w:rsidRPr="00DE5341">
        <w:rPr>
          <w:color w:val="993366"/>
        </w:rPr>
        <w:t>CHOICE</w:t>
      </w:r>
      <w:r w:rsidRPr="00DE5341">
        <w:t xml:space="preserve"> {</w:t>
      </w:r>
    </w:p>
    <w:p w14:paraId="77C308D4" w14:textId="77777777" w:rsidR="00DB52A4" w:rsidRPr="00DE5341" w:rsidRDefault="00DB52A4" w:rsidP="00DB52A4">
      <w:pPr>
        <w:pStyle w:val="PL"/>
      </w:pPr>
      <w:r w:rsidRPr="00DE5341">
        <w:t xml:space="preserve">        nr-SCG                                  </w:t>
      </w:r>
      <w:r w:rsidRPr="00DE5341">
        <w:rPr>
          <w:color w:val="993366"/>
        </w:rPr>
        <w:t>OCTET</w:t>
      </w:r>
      <w:r w:rsidRPr="00DE5341">
        <w:t xml:space="preserve"> </w:t>
      </w:r>
      <w:r w:rsidRPr="00DE5341">
        <w:rPr>
          <w:color w:val="993366"/>
        </w:rPr>
        <w:t>STRING</w:t>
      </w:r>
      <w:r w:rsidRPr="00DE5341">
        <w:t xml:space="preserve">  (CONTAINING RRCReconfiguration),</w:t>
      </w:r>
    </w:p>
    <w:p w14:paraId="1036A8E0" w14:textId="77777777" w:rsidR="00DB52A4" w:rsidRPr="00DE5341" w:rsidRDefault="00DB52A4" w:rsidP="00DB52A4">
      <w:pPr>
        <w:pStyle w:val="PL"/>
      </w:pPr>
      <w:r w:rsidRPr="00DE5341">
        <w:t xml:space="preserve">        eutra-SCG                               </w:t>
      </w:r>
      <w:r w:rsidRPr="00DE5341">
        <w:rPr>
          <w:color w:val="993366"/>
        </w:rPr>
        <w:t>OCTET</w:t>
      </w:r>
      <w:r w:rsidRPr="00DE5341">
        <w:t xml:space="preserve"> </w:t>
      </w:r>
      <w:r w:rsidRPr="00DE5341">
        <w:rPr>
          <w:color w:val="993366"/>
        </w:rPr>
        <w:t>STRING</w:t>
      </w:r>
    </w:p>
    <w:p w14:paraId="1BF95698" w14:textId="77777777" w:rsidR="00DB52A4" w:rsidRPr="00DE5341" w:rsidRDefault="00DB52A4" w:rsidP="00DB52A4">
      <w:pPr>
        <w:pStyle w:val="PL"/>
      </w:pPr>
      <w:r w:rsidRPr="00DE5341">
        <w:t xml:space="preserve">    }</w:t>
      </w:r>
    </w:p>
    <w:p w14:paraId="477BC80E" w14:textId="77777777" w:rsidR="00DB52A4" w:rsidRPr="00DE5341" w:rsidRDefault="00DB52A4" w:rsidP="00DB52A4">
      <w:pPr>
        <w:pStyle w:val="PL"/>
      </w:pPr>
      <w:r w:rsidRPr="00DE5341">
        <w:t>}</w:t>
      </w:r>
    </w:p>
    <w:p w14:paraId="72B69BD2" w14:textId="77777777" w:rsidR="00DB52A4" w:rsidRPr="00DE5341" w:rsidRDefault="00DB52A4" w:rsidP="00DB52A4">
      <w:pPr>
        <w:pStyle w:val="PL"/>
      </w:pPr>
    </w:p>
    <w:p w14:paraId="6284C637" w14:textId="77777777" w:rsidR="00DB52A4" w:rsidRPr="00DE5341" w:rsidRDefault="00DB52A4" w:rsidP="00DB52A4">
      <w:pPr>
        <w:pStyle w:val="PL"/>
      </w:pPr>
      <w:r w:rsidRPr="00DE5341">
        <w:t xml:space="preserve">BAP-Config-r16 ::=                      </w:t>
      </w:r>
      <w:r w:rsidRPr="00DE5341">
        <w:rPr>
          <w:color w:val="993366"/>
        </w:rPr>
        <w:t>SEQUENCE</w:t>
      </w:r>
      <w:r w:rsidRPr="00DE5341">
        <w:t xml:space="preserve"> {</w:t>
      </w:r>
    </w:p>
    <w:p w14:paraId="1AB520CC" w14:textId="77777777" w:rsidR="00DB52A4" w:rsidRPr="00DE5341" w:rsidRDefault="00DB52A4" w:rsidP="00DB52A4">
      <w:pPr>
        <w:pStyle w:val="PL"/>
        <w:rPr>
          <w:color w:val="808080"/>
        </w:rPr>
      </w:pPr>
      <w:r w:rsidRPr="00DE5341">
        <w:t xml:space="preserve">    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 xml:space="preserve">, </w:t>
      </w:r>
      <w:r w:rsidRPr="00DE5341">
        <w:rPr>
          <w:color w:val="808080"/>
        </w:rPr>
        <w:t>-- Need M</w:t>
      </w:r>
    </w:p>
    <w:p w14:paraId="31B7EC68" w14:textId="77777777" w:rsidR="00DB52A4" w:rsidRPr="00DE5341" w:rsidRDefault="00DB52A4" w:rsidP="00DB52A4">
      <w:pPr>
        <w:pStyle w:val="PL"/>
        <w:rPr>
          <w:color w:val="808080"/>
        </w:rPr>
      </w:pPr>
      <w:r w:rsidRPr="00DE5341">
        <w:t xml:space="preserve">    defaultUL-BAP-RoutingID-r16             BAP-RoutingID-r16                                         </w:t>
      </w:r>
      <w:r w:rsidRPr="00DE5341">
        <w:rPr>
          <w:color w:val="993366"/>
        </w:rPr>
        <w:t>OPTIONAL</w:t>
      </w:r>
      <w:r w:rsidRPr="00DE5341">
        <w:t xml:space="preserve">, </w:t>
      </w:r>
      <w:r w:rsidRPr="00DE5341">
        <w:rPr>
          <w:color w:val="808080"/>
        </w:rPr>
        <w:t>-- Need M</w:t>
      </w:r>
    </w:p>
    <w:p w14:paraId="77F51164" w14:textId="77777777" w:rsidR="00DB52A4" w:rsidRPr="00DE5341" w:rsidRDefault="00DB52A4" w:rsidP="00DB52A4">
      <w:pPr>
        <w:pStyle w:val="PL"/>
        <w:rPr>
          <w:color w:val="808080"/>
        </w:rPr>
      </w:pPr>
      <w:r w:rsidRPr="00DE5341">
        <w:t xml:space="preserve">    defaultUL-BH-RLC-Channel-r16            BH-RLC-ChannelID-r16                                      </w:t>
      </w:r>
      <w:r w:rsidRPr="00DE5341">
        <w:rPr>
          <w:color w:val="993366"/>
        </w:rPr>
        <w:t>OPTIONAL</w:t>
      </w:r>
      <w:r w:rsidRPr="00DE5341">
        <w:t xml:space="preserve">, </w:t>
      </w:r>
      <w:r w:rsidRPr="00DE5341">
        <w:rPr>
          <w:color w:val="808080"/>
        </w:rPr>
        <w:t>-- Need M</w:t>
      </w:r>
    </w:p>
    <w:p w14:paraId="0FA931B3" w14:textId="77777777" w:rsidR="00DB52A4" w:rsidRPr="00DE5341" w:rsidRDefault="00DB52A4" w:rsidP="00DB52A4">
      <w:pPr>
        <w:pStyle w:val="PL"/>
        <w:rPr>
          <w:color w:val="808080"/>
        </w:rPr>
      </w:pPr>
      <w:r w:rsidRPr="00DE5341">
        <w:t xml:space="preserve">    flowControlFeedbackType-r16             </w:t>
      </w:r>
      <w:r w:rsidRPr="00DE5341">
        <w:rPr>
          <w:color w:val="993366"/>
        </w:rPr>
        <w:t>ENUMERATED</w:t>
      </w:r>
      <w:r w:rsidRPr="00DE5341">
        <w:t xml:space="preserve"> {perBH-RLC-Channel, perRoutingID, both}        </w:t>
      </w:r>
      <w:r w:rsidRPr="00DE5341">
        <w:rPr>
          <w:color w:val="993366"/>
        </w:rPr>
        <w:t>OPTIONAL</w:t>
      </w:r>
      <w:r w:rsidRPr="00DE5341">
        <w:t xml:space="preserve">, </w:t>
      </w:r>
      <w:r w:rsidRPr="00DE5341">
        <w:rPr>
          <w:color w:val="808080"/>
        </w:rPr>
        <w:t>-- Need R</w:t>
      </w:r>
    </w:p>
    <w:p w14:paraId="68E469FB" w14:textId="77777777" w:rsidR="00DB52A4" w:rsidRPr="00DE5341" w:rsidRDefault="00DB52A4" w:rsidP="00DB52A4">
      <w:pPr>
        <w:pStyle w:val="PL"/>
      </w:pPr>
      <w:r w:rsidRPr="00DE5341">
        <w:t xml:space="preserve">    ...</w:t>
      </w:r>
    </w:p>
    <w:p w14:paraId="1DC2A6BD" w14:textId="77777777" w:rsidR="00DB52A4" w:rsidRPr="00DE5341" w:rsidRDefault="00DB52A4" w:rsidP="00DB52A4">
      <w:pPr>
        <w:pStyle w:val="PL"/>
      </w:pPr>
      <w:r w:rsidRPr="00DE5341">
        <w:t>}</w:t>
      </w:r>
    </w:p>
    <w:p w14:paraId="4F83715B" w14:textId="77777777" w:rsidR="00DB52A4" w:rsidRPr="00DE5341" w:rsidRDefault="00DB52A4" w:rsidP="00DB52A4">
      <w:pPr>
        <w:pStyle w:val="PL"/>
      </w:pPr>
    </w:p>
    <w:p w14:paraId="00A0A1F4" w14:textId="77777777" w:rsidR="00DB52A4" w:rsidRPr="00DE5341" w:rsidRDefault="00DB52A4" w:rsidP="00DB52A4">
      <w:pPr>
        <w:pStyle w:val="PL"/>
      </w:pPr>
      <w:r w:rsidRPr="00DE5341">
        <w:t xml:space="preserve">MasterKeyUpdate ::=                 </w:t>
      </w:r>
      <w:r w:rsidRPr="00DE5341">
        <w:rPr>
          <w:color w:val="993366"/>
        </w:rPr>
        <w:t>SEQUENCE</w:t>
      </w:r>
      <w:r w:rsidRPr="00DE5341">
        <w:t xml:space="preserve"> {</w:t>
      </w:r>
    </w:p>
    <w:p w14:paraId="2D71C4B7" w14:textId="77777777" w:rsidR="00DB52A4" w:rsidRPr="00DE5341" w:rsidRDefault="00DB52A4" w:rsidP="00DB52A4">
      <w:pPr>
        <w:pStyle w:val="PL"/>
      </w:pPr>
      <w:r w:rsidRPr="00DE5341">
        <w:lastRenderedPageBreak/>
        <w:t xml:space="preserve">    keySetChangeIndicator           </w:t>
      </w:r>
      <w:r w:rsidRPr="00DE5341">
        <w:rPr>
          <w:color w:val="993366"/>
        </w:rPr>
        <w:t>BOOLEAN</w:t>
      </w:r>
      <w:r w:rsidRPr="00DE5341">
        <w:t>,</w:t>
      </w:r>
    </w:p>
    <w:p w14:paraId="0094675E" w14:textId="77777777" w:rsidR="00DB52A4" w:rsidRPr="00DE5341" w:rsidRDefault="00DB52A4" w:rsidP="00DB52A4">
      <w:pPr>
        <w:pStyle w:val="PL"/>
      </w:pPr>
      <w:r w:rsidRPr="00DE5341">
        <w:t xml:space="preserve">    nextHopChainingCount            NextHopChainingCount,</w:t>
      </w:r>
    </w:p>
    <w:p w14:paraId="584E39AE" w14:textId="77777777" w:rsidR="00DB52A4" w:rsidRPr="00DE5341" w:rsidRDefault="00DB52A4" w:rsidP="00DB52A4">
      <w:pPr>
        <w:pStyle w:val="PL"/>
        <w:rPr>
          <w:color w:val="808080"/>
        </w:rPr>
      </w:pPr>
      <w:r w:rsidRPr="00DE5341">
        <w:t xml:space="preserve">    nas-Container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Cond securityNASC</w:t>
      </w:r>
    </w:p>
    <w:p w14:paraId="4C07B711" w14:textId="77777777" w:rsidR="00DB52A4" w:rsidRPr="00DE5341" w:rsidRDefault="00DB52A4" w:rsidP="00DB52A4">
      <w:pPr>
        <w:pStyle w:val="PL"/>
      </w:pPr>
      <w:r w:rsidRPr="00DE5341">
        <w:t xml:space="preserve">    ...</w:t>
      </w:r>
    </w:p>
    <w:p w14:paraId="5F06F59E" w14:textId="77777777" w:rsidR="00DB52A4" w:rsidRPr="00DE5341" w:rsidRDefault="00DB52A4" w:rsidP="00DB52A4">
      <w:pPr>
        <w:pStyle w:val="PL"/>
      </w:pPr>
      <w:r w:rsidRPr="00DE5341">
        <w:t>}</w:t>
      </w:r>
    </w:p>
    <w:p w14:paraId="2909A490" w14:textId="77777777" w:rsidR="00DB52A4" w:rsidRPr="00DE5341" w:rsidRDefault="00DB52A4" w:rsidP="00DB52A4">
      <w:pPr>
        <w:pStyle w:val="PL"/>
      </w:pPr>
    </w:p>
    <w:p w14:paraId="71FAECF2" w14:textId="77777777" w:rsidR="00DB52A4" w:rsidRPr="00DE5341" w:rsidRDefault="00DB52A4" w:rsidP="00DB52A4">
      <w:pPr>
        <w:pStyle w:val="PL"/>
      </w:pPr>
      <w:r w:rsidRPr="00DE5341">
        <w:t xml:space="preserve">OnDemandSIB-Request-r16 ::=                  </w:t>
      </w:r>
      <w:r w:rsidRPr="00DE5341">
        <w:rPr>
          <w:color w:val="993366"/>
        </w:rPr>
        <w:t>SEQUENCE</w:t>
      </w:r>
      <w:r w:rsidRPr="00DE5341">
        <w:t xml:space="preserve"> {</w:t>
      </w:r>
    </w:p>
    <w:p w14:paraId="4260E870" w14:textId="77777777" w:rsidR="00DB52A4" w:rsidRPr="00DE5341" w:rsidRDefault="00DB52A4" w:rsidP="00DB52A4">
      <w:pPr>
        <w:pStyle w:val="PL"/>
      </w:pPr>
      <w:r w:rsidRPr="00DE5341">
        <w:t xml:space="preserve">    onDemandSIB-RequestProhibitTimer-r16         </w:t>
      </w:r>
      <w:r w:rsidRPr="00DE5341">
        <w:rPr>
          <w:color w:val="993366"/>
        </w:rPr>
        <w:t>ENUMERATED</w:t>
      </w:r>
      <w:r w:rsidRPr="00DE5341">
        <w:t xml:space="preserve"> {s0, s0dot5, s1, s2, s5, s10, s20, s30}</w:t>
      </w:r>
    </w:p>
    <w:p w14:paraId="1AC1F984" w14:textId="77777777" w:rsidR="00DB52A4" w:rsidRPr="00DE5341" w:rsidRDefault="00DB52A4" w:rsidP="00DB52A4">
      <w:pPr>
        <w:pStyle w:val="PL"/>
      </w:pPr>
      <w:r w:rsidRPr="00DE5341">
        <w:t>}</w:t>
      </w:r>
    </w:p>
    <w:p w14:paraId="1E8DF4DA" w14:textId="77777777" w:rsidR="00DB52A4" w:rsidRPr="00DE5341" w:rsidRDefault="00DB52A4" w:rsidP="00DB52A4">
      <w:pPr>
        <w:pStyle w:val="PL"/>
      </w:pPr>
    </w:p>
    <w:p w14:paraId="46F71601" w14:textId="77777777" w:rsidR="00DB52A4" w:rsidRPr="00DE5341" w:rsidRDefault="00DB52A4" w:rsidP="00DB52A4">
      <w:pPr>
        <w:pStyle w:val="PL"/>
      </w:pPr>
      <w:r w:rsidRPr="00DE5341">
        <w:t xml:space="preserve">T316-r16 ::=         </w:t>
      </w:r>
      <w:r w:rsidRPr="00DE5341">
        <w:rPr>
          <w:color w:val="993366"/>
        </w:rPr>
        <w:t>ENUMERATED</w:t>
      </w:r>
      <w:r w:rsidRPr="00DE5341">
        <w:t xml:space="preserve"> {ms50, ms100, ms200, ms300, ms400, ms500, ms600, ms1000, ms1500, ms2000}</w:t>
      </w:r>
    </w:p>
    <w:p w14:paraId="1013F0CB" w14:textId="77777777" w:rsidR="00DB52A4" w:rsidRPr="00DE5341" w:rsidRDefault="00DB52A4" w:rsidP="00DB52A4">
      <w:pPr>
        <w:pStyle w:val="PL"/>
      </w:pPr>
    </w:p>
    <w:p w14:paraId="680959B6" w14:textId="77777777" w:rsidR="00DB52A4" w:rsidRPr="00DE5341" w:rsidRDefault="00DB52A4" w:rsidP="00DB52A4">
      <w:pPr>
        <w:pStyle w:val="PL"/>
      </w:pPr>
      <w:r w:rsidRPr="00DE5341">
        <w:t xml:space="preserve">IAB-IP-AddressConfigurationList-r16 ::= </w:t>
      </w:r>
      <w:r w:rsidRPr="00DE5341">
        <w:rPr>
          <w:color w:val="993366"/>
        </w:rPr>
        <w:t>SEQUENCE</w:t>
      </w:r>
      <w:r w:rsidRPr="00DE5341">
        <w:t xml:space="preserve"> {</w:t>
      </w:r>
    </w:p>
    <w:p w14:paraId="49C37D46" w14:textId="77777777" w:rsidR="00DB52A4" w:rsidRPr="00DE5341" w:rsidRDefault="00DB52A4" w:rsidP="00DB52A4">
      <w:pPr>
        <w:pStyle w:val="PL"/>
        <w:rPr>
          <w:color w:val="808080"/>
        </w:rPr>
      </w:pPr>
      <w:r w:rsidRPr="00DE5341">
        <w:t xml:space="preserve">    iab-IP-AddressToAddModList-r16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IAB-IP-AddressConfiguration-r16 </w:t>
      </w:r>
      <w:r w:rsidRPr="00DE5341">
        <w:rPr>
          <w:color w:val="993366"/>
        </w:rPr>
        <w:t>OPTIONAL</w:t>
      </w:r>
      <w:r w:rsidRPr="00DE5341">
        <w:t xml:space="preserve">, </w:t>
      </w:r>
      <w:r w:rsidRPr="00DE5341">
        <w:rPr>
          <w:color w:val="808080"/>
        </w:rPr>
        <w:t>-- Need N</w:t>
      </w:r>
    </w:p>
    <w:p w14:paraId="6BA9BE51" w14:textId="77777777" w:rsidR="00DB52A4" w:rsidRPr="00DE5341" w:rsidRDefault="00DB52A4" w:rsidP="00DB52A4">
      <w:pPr>
        <w:pStyle w:val="PL"/>
        <w:rPr>
          <w:color w:val="808080"/>
        </w:rPr>
      </w:pPr>
      <w:r w:rsidRPr="00DE5341">
        <w:t xml:space="preserve">    iab-IP-AddressToReleaseList-r16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IAB-IP-AddressIndex-r16         </w:t>
      </w:r>
      <w:r w:rsidRPr="00DE5341">
        <w:rPr>
          <w:color w:val="993366"/>
        </w:rPr>
        <w:t>OPTIONAL</w:t>
      </w:r>
      <w:r w:rsidRPr="00DE5341">
        <w:t xml:space="preserve">, </w:t>
      </w:r>
      <w:r w:rsidRPr="00DE5341">
        <w:rPr>
          <w:color w:val="808080"/>
        </w:rPr>
        <w:t>-- Need N</w:t>
      </w:r>
    </w:p>
    <w:p w14:paraId="69F72C19" w14:textId="77777777" w:rsidR="00DB52A4" w:rsidRPr="00DE5341" w:rsidRDefault="00DB52A4" w:rsidP="00DB52A4">
      <w:pPr>
        <w:pStyle w:val="PL"/>
      </w:pPr>
      <w:r w:rsidRPr="00DE5341">
        <w:t xml:space="preserve">    ...</w:t>
      </w:r>
    </w:p>
    <w:p w14:paraId="4A63B2E4" w14:textId="77777777" w:rsidR="00DB52A4" w:rsidRPr="00DE5341" w:rsidRDefault="00DB52A4" w:rsidP="00DB52A4">
      <w:pPr>
        <w:pStyle w:val="PL"/>
      </w:pPr>
      <w:r w:rsidRPr="00DE5341">
        <w:t>}</w:t>
      </w:r>
    </w:p>
    <w:p w14:paraId="6DD2BFAC" w14:textId="77777777" w:rsidR="00DB52A4" w:rsidRPr="00DE5341" w:rsidRDefault="00DB52A4" w:rsidP="00DB52A4">
      <w:pPr>
        <w:pStyle w:val="PL"/>
      </w:pPr>
    </w:p>
    <w:p w14:paraId="49102A70" w14:textId="77777777" w:rsidR="00DB52A4" w:rsidRPr="00DE5341" w:rsidRDefault="00DB52A4" w:rsidP="00DB52A4">
      <w:pPr>
        <w:pStyle w:val="PL"/>
      </w:pPr>
      <w:r w:rsidRPr="00DE5341">
        <w:t xml:space="preserve">IAB-IP-AddressConfiguration-r16 ::=     </w:t>
      </w:r>
      <w:r w:rsidRPr="00DE5341">
        <w:rPr>
          <w:color w:val="993366"/>
        </w:rPr>
        <w:t>SEQUENCE</w:t>
      </w:r>
      <w:r w:rsidRPr="00DE5341">
        <w:t xml:space="preserve"> {</w:t>
      </w:r>
    </w:p>
    <w:p w14:paraId="0C38D565" w14:textId="77777777" w:rsidR="00DB52A4" w:rsidRPr="00DE5341" w:rsidRDefault="00DB52A4" w:rsidP="00DB52A4">
      <w:pPr>
        <w:pStyle w:val="PL"/>
      </w:pPr>
      <w:r w:rsidRPr="00DE5341">
        <w:t xml:space="preserve">    iab-IP-AddressIndex-r16                 IAB-IP-AddressIndex-r16,</w:t>
      </w:r>
    </w:p>
    <w:p w14:paraId="7B5F3AD6" w14:textId="77777777" w:rsidR="00DB52A4" w:rsidRPr="00DE5341" w:rsidRDefault="00DB52A4" w:rsidP="00DB52A4">
      <w:pPr>
        <w:pStyle w:val="PL"/>
        <w:rPr>
          <w:color w:val="808080"/>
        </w:rPr>
      </w:pPr>
      <w:r w:rsidRPr="00DE5341">
        <w:t xml:space="preserve">    iab-IP-Address-r16                      IAB-IP-Address-r16                                                </w:t>
      </w:r>
      <w:r w:rsidRPr="00DE5341">
        <w:rPr>
          <w:color w:val="993366"/>
        </w:rPr>
        <w:t>OPTIONAL</w:t>
      </w:r>
      <w:r w:rsidRPr="00DE5341">
        <w:t xml:space="preserve">,  </w:t>
      </w:r>
      <w:r w:rsidRPr="00DE5341">
        <w:rPr>
          <w:color w:val="808080"/>
        </w:rPr>
        <w:t>-- Need M</w:t>
      </w:r>
    </w:p>
    <w:p w14:paraId="0F6117F6" w14:textId="77777777" w:rsidR="00DB52A4" w:rsidRPr="00DE5341" w:rsidRDefault="00DB52A4" w:rsidP="00DB52A4">
      <w:pPr>
        <w:pStyle w:val="PL"/>
        <w:rPr>
          <w:color w:val="808080"/>
        </w:rPr>
      </w:pPr>
      <w:r w:rsidRPr="00DE5341">
        <w:t xml:space="preserve">    iab-IP-Usage-r16                        IAB-IP-Usage-r16                                                  </w:t>
      </w:r>
      <w:r w:rsidRPr="00DE5341">
        <w:rPr>
          <w:color w:val="993366"/>
        </w:rPr>
        <w:t>OPTIONAL</w:t>
      </w:r>
      <w:r w:rsidRPr="00DE5341">
        <w:t xml:space="preserve">,  </w:t>
      </w:r>
      <w:r w:rsidRPr="00DE5341">
        <w:rPr>
          <w:color w:val="808080"/>
        </w:rPr>
        <w:t>-- Need M</w:t>
      </w:r>
    </w:p>
    <w:p w14:paraId="1AE0E15B" w14:textId="77777777" w:rsidR="00DB52A4" w:rsidRPr="00DE5341" w:rsidRDefault="00DB52A4" w:rsidP="00DB52A4">
      <w:pPr>
        <w:pStyle w:val="PL"/>
        <w:rPr>
          <w:color w:val="808080"/>
        </w:rPr>
      </w:pPr>
      <w:r w:rsidRPr="00DE5341">
        <w:t xml:space="preserve">    iab-donor-DU-BAP-Address-r16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(10))                                             </w:t>
      </w:r>
      <w:r w:rsidRPr="00DE5341">
        <w:rPr>
          <w:color w:val="993366"/>
        </w:rPr>
        <w:t>OPTIONAL</w:t>
      </w:r>
      <w:r w:rsidRPr="00DE5341">
        <w:t xml:space="preserve">,  </w:t>
      </w:r>
      <w:r w:rsidRPr="00DE5341">
        <w:rPr>
          <w:color w:val="808080"/>
        </w:rPr>
        <w:t>-- Need M</w:t>
      </w:r>
    </w:p>
    <w:p w14:paraId="4032213F" w14:textId="77777777" w:rsidR="00DB52A4" w:rsidRPr="00DE5341" w:rsidRDefault="00DB52A4" w:rsidP="00DB52A4">
      <w:pPr>
        <w:pStyle w:val="PL"/>
      </w:pPr>
      <w:r w:rsidRPr="00DE5341">
        <w:t>...</w:t>
      </w:r>
    </w:p>
    <w:p w14:paraId="5E3248C6" w14:textId="77777777" w:rsidR="00DB52A4" w:rsidRPr="00DE5341" w:rsidRDefault="00DB52A4" w:rsidP="00DB52A4">
      <w:pPr>
        <w:pStyle w:val="PL"/>
      </w:pPr>
      <w:r w:rsidRPr="00DE5341">
        <w:t>}</w:t>
      </w:r>
    </w:p>
    <w:p w14:paraId="4A1EBA6E" w14:textId="77777777" w:rsidR="00DB52A4" w:rsidRPr="00DE5341" w:rsidRDefault="00DB52A4" w:rsidP="00DB52A4">
      <w:pPr>
        <w:pStyle w:val="PL"/>
      </w:pPr>
    </w:p>
    <w:p w14:paraId="17E2FA63" w14:textId="77777777" w:rsidR="00DB52A4" w:rsidRPr="00DE5341" w:rsidRDefault="00DB52A4" w:rsidP="00DB52A4">
      <w:pPr>
        <w:pStyle w:val="PL"/>
      </w:pPr>
      <w:r w:rsidRPr="00DE5341">
        <w:t xml:space="preserve">SL-ConfigDedicatedEUTRA-Info-r16 ::=            </w:t>
      </w:r>
      <w:r w:rsidRPr="00DE5341">
        <w:rPr>
          <w:color w:val="993366"/>
        </w:rPr>
        <w:t>SEQUENCE</w:t>
      </w:r>
      <w:r w:rsidRPr="00DE5341">
        <w:t xml:space="preserve"> {</w:t>
      </w:r>
    </w:p>
    <w:p w14:paraId="79AC5512" w14:textId="77777777" w:rsidR="00DB52A4" w:rsidRPr="00DE5341" w:rsidRDefault="00DB52A4" w:rsidP="00DB52A4">
      <w:pPr>
        <w:pStyle w:val="PL"/>
        <w:rPr>
          <w:color w:val="808080"/>
        </w:rPr>
      </w:pPr>
      <w:r w:rsidRPr="00DE5341">
        <w:t xml:space="preserve">    sl-ConfigDedicatedEUTRA-r16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Need M</w:t>
      </w:r>
    </w:p>
    <w:p w14:paraId="63487AB7" w14:textId="77777777" w:rsidR="00DB52A4" w:rsidRPr="00DE5341" w:rsidRDefault="00DB52A4" w:rsidP="00DB52A4">
      <w:pPr>
        <w:pStyle w:val="PL"/>
        <w:rPr>
          <w:color w:val="808080"/>
        </w:rPr>
      </w:pPr>
      <w:r w:rsidRPr="00DE5341">
        <w:t xml:space="preserve">    sl-TimeOffsetEUTRA-List-r16                    </w:t>
      </w:r>
      <w:r w:rsidRPr="00DE5341">
        <w:rPr>
          <w:color w:val="993366"/>
        </w:rPr>
        <w:t>SEQUENCE</w:t>
      </w:r>
      <w:r w:rsidRPr="00DE5341">
        <w:t xml:space="preserve"> (</w:t>
      </w:r>
      <w:r w:rsidRPr="00DE5341">
        <w:rPr>
          <w:color w:val="993366"/>
        </w:rPr>
        <w:t>SIZE</w:t>
      </w:r>
      <w:r w:rsidRPr="00DE5341">
        <w:t xml:space="preserve"> (8))</w:t>
      </w:r>
      <w:r w:rsidRPr="00DE5341">
        <w:rPr>
          <w:color w:val="993366"/>
        </w:rPr>
        <w:t xml:space="preserve"> OF</w:t>
      </w:r>
      <w:r w:rsidRPr="00DE5341">
        <w:t xml:space="preserve"> SL-TimeOffsetEUTRA-r16             </w:t>
      </w:r>
      <w:r w:rsidRPr="00DE5341">
        <w:rPr>
          <w:color w:val="993366"/>
        </w:rPr>
        <w:t>OPTIONAL</w:t>
      </w:r>
      <w:r w:rsidRPr="00DE5341">
        <w:t xml:space="preserve">    </w:t>
      </w:r>
      <w:r w:rsidRPr="00DE5341">
        <w:rPr>
          <w:color w:val="808080"/>
        </w:rPr>
        <w:t>-- Need M</w:t>
      </w:r>
    </w:p>
    <w:p w14:paraId="6E989CF6" w14:textId="77777777" w:rsidR="00DB52A4" w:rsidRPr="00DE5341" w:rsidRDefault="00DB52A4" w:rsidP="00DB52A4">
      <w:pPr>
        <w:pStyle w:val="PL"/>
      </w:pPr>
      <w:r w:rsidRPr="00DE5341">
        <w:t>}</w:t>
      </w:r>
    </w:p>
    <w:p w14:paraId="6FCA8B71" w14:textId="77777777" w:rsidR="00DB52A4" w:rsidRPr="00DE5341" w:rsidRDefault="00DB52A4" w:rsidP="00DB52A4">
      <w:pPr>
        <w:pStyle w:val="PL"/>
      </w:pPr>
    </w:p>
    <w:p w14:paraId="4854547A" w14:textId="77777777" w:rsidR="00DB52A4" w:rsidRPr="00DE5341" w:rsidRDefault="00DB52A4" w:rsidP="00DB52A4">
      <w:pPr>
        <w:pStyle w:val="PL"/>
      </w:pPr>
      <w:r w:rsidRPr="00DE5341">
        <w:t xml:space="preserve">SL-TimeOffsetEUTRA-r16 ::=        </w:t>
      </w:r>
      <w:r w:rsidRPr="00DE5341">
        <w:rPr>
          <w:color w:val="993366"/>
        </w:rPr>
        <w:t>ENUMERATED</w:t>
      </w:r>
      <w:r w:rsidRPr="00DE5341">
        <w:t xml:space="preserve"> {ms0, ms0dot25, ms0dot5, ms0dot625, ms0dot75, ms1, ms1dot25, ms1dot5, ms1dot75,</w:t>
      </w:r>
    </w:p>
    <w:p w14:paraId="6639B1D9" w14:textId="77777777" w:rsidR="00DB52A4" w:rsidRPr="00DE5341" w:rsidRDefault="00DB52A4" w:rsidP="00DB52A4">
      <w:pPr>
        <w:pStyle w:val="PL"/>
      </w:pPr>
      <w:r w:rsidRPr="00DE5341">
        <w:t xml:space="preserve">                                              ms2, ms2dot5, ms3, ms4, ms5, ms6, ms8, ms10, ms20}</w:t>
      </w:r>
    </w:p>
    <w:p w14:paraId="4E68B064" w14:textId="77777777" w:rsidR="00DB52A4" w:rsidRPr="00DE5341" w:rsidRDefault="00DB52A4" w:rsidP="00DB52A4">
      <w:pPr>
        <w:pStyle w:val="PL"/>
      </w:pPr>
    </w:p>
    <w:p w14:paraId="2143CF03" w14:textId="77777777" w:rsidR="00DB52A4" w:rsidRPr="00DE5341" w:rsidRDefault="00DB52A4" w:rsidP="00DB52A4">
      <w:pPr>
        <w:pStyle w:val="PL"/>
        <w:rPr>
          <w:color w:val="808080"/>
        </w:rPr>
      </w:pPr>
      <w:r w:rsidRPr="00DE5341">
        <w:rPr>
          <w:color w:val="808080"/>
        </w:rPr>
        <w:t>-- TAG-RRCRECONFIGURATION-STOP</w:t>
      </w:r>
    </w:p>
    <w:p w14:paraId="41696208" w14:textId="77777777" w:rsidR="00DB52A4" w:rsidRPr="00DE5341" w:rsidRDefault="00DB52A4" w:rsidP="00DB52A4">
      <w:pPr>
        <w:pStyle w:val="PL"/>
        <w:rPr>
          <w:color w:val="808080"/>
        </w:rPr>
      </w:pPr>
      <w:r w:rsidRPr="00DE5341">
        <w:rPr>
          <w:color w:val="808080"/>
        </w:rPr>
        <w:t>-- ASN1STOP</w:t>
      </w:r>
    </w:p>
    <w:p w14:paraId="02E2B2BD" w14:textId="77777777" w:rsidR="00DB52A4" w:rsidRPr="00DE5341" w:rsidRDefault="00DB52A4" w:rsidP="00DB5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52A4" w:rsidRPr="00DE5341" w14:paraId="7E67AA58"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DEFAA5E" w14:textId="77777777" w:rsidR="00DB52A4" w:rsidRPr="00DE5341" w:rsidRDefault="00DB52A4" w:rsidP="0001134A">
            <w:pPr>
              <w:pStyle w:val="TAH"/>
              <w:rPr>
                <w:szCs w:val="22"/>
                <w:lang w:eastAsia="sv-SE"/>
              </w:rPr>
            </w:pPr>
            <w:proofErr w:type="spellStart"/>
            <w:r w:rsidRPr="00DE5341">
              <w:rPr>
                <w:i/>
                <w:szCs w:val="22"/>
                <w:lang w:eastAsia="sv-SE"/>
              </w:rPr>
              <w:lastRenderedPageBreak/>
              <w:t>RRCReconfiguration</w:t>
            </w:r>
            <w:proofErr w:type="spellEnd"/>
            <w:r w:rsidRPr="00DE5341">
              <w:rPr>
                <w:i/>
                <w:szCs w:val="22"/>
                <w:lang w:eastAsia="sv-SE"/>
              </w:rPr>
              <w:t xml:space="preserve">-IEs </w:t>
            </w:r>
            <w:r w:rsidRPr="00DE5341">
              <w:rPr>
                <w:szCs w:val="22"/>
                <w:lang w:eastAsia="sv-SE"/>
              </w:rPr>
              <w:t>field descriptions</w:t>
            </w:r>
          </w:p>
        </w:tc>
      </w:tr>
      <w:tr w:rsidR="00DB52A4" w:rsidRPr="00DE5341" w14:paraId="4ED4452A"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9FEECC6" w14:textId="77777777" w:rsidR="00DB52A4" w:rsidRPr="00DE5341" w:rsidRDefault="00DB52A4" w:rsidP="0001134A">
            <w:pPr>
              <w:pStyle w:val="TAL"/>
              <w:rPr>
                <w:b/>
                <w:bCs/>
                <w:i/>
                <w:lang w:eastAsia="en-GB"/>
              </w:rPr>
            </w:pPr>
            <w:r w:rsidRPr="00DE5341">
              <w:rPr>
                <w:b/>
                <w:bCs/>
                <w:i/>
                <w:lang w:eastAsia="en-GB"/>
              </w:rPr>
              <w:t>bap-Config</w:t>
            </w:r>
          </w:p>
          <w:p w14:paraId="73CE5D0A" w14:textId="77777777" w:rsidR="00DB52A4" w:rsidRPr="00DE5341" w:rsidRDefault="00DB52A4" w:rsidP="0001134A">
            <w:pPr>
              <w:pStyle w:val="TAL"/>
              <w:rPr>
                <w:szCs w:val="22"/>
                <w:lang w:eastAsia="sv-SE"/>
              </w:rPr>
            </w:pPr>
            <w:r w:rsidRPr="00DE5341">
              <w:rPr>
                <w:szCs w:val="22"/>
                <w:lang w:eastAsia="sv-SE"/>
              </w:rPr>
              <w:t>This field is used to configure the BAP entity for IAB nodes.</w:t>
            </w:r>
          </w:p>
        </w:tc>
      </w:tr>
      <w:tr w:rsidR="00DB52A4" w:rsidRPr="00DE5341" w14:paraId="048D51A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06E31E7" w14:textId="77777777" w:rsidR="00DB52A4" w:rsidRPr="00DE5341" w:rsidRDefault="00DB52A4" w:rsidP="0001134A">
            <w:pPr>
              <w:pStyle w:val="TAL"/>
              <w:rPr>
                <w:b/>
                <w:bCs/>
                <w:i/>
                <w:lang w:eastAsia="en-GB"/>
              </w:rPr>
            </w:pPr>
            <w:r w:rsidRPr="00DE5341">
              <w:rPr>
                <w:b/>
                <w:bCs/>
                <w:i/>
                <w:lang w:eastAsia="en-GB"/>
              </w:rPr>
              <w:t>bap-Address</w:t>
            </w:r>
          </w:p>
          <w:p w14:paraId="5E7D35FF" w14:textId="77777777" w:rsidR="00DB52A4" w:rsidRPr="00DE5341" w:rsidRDefault="00DB52A4" w:rsidP="0001134A">
            <w:pPr>
              <w:pStyle w:val="TAL"/>
              <w:rPr>
                <w:b/>
                <w:bCs/>
                <w:i/>
                <w:lang w:eastAsia="en-GB"/>
              </w:rPr>
            </w:pPr>
            <w:r w:rsidRPr="00DE5341">
              <w:rPr>
                <w:szCs w:val="22"/>
                <w:lang w:eastAsia="sv-SE"/>
              </w:rPr>
              <w:t>Indicates the BAP address of an IAB-node. The BAP address of an IAB-node cannot be changed once configured to the BAP entity.</w:t>
            </w:r>
          </w:p>
        </w:tc>
      </w:tr>
      <w:tr w:rsidR="00DB52A4" w:rsidRPr="00DE5341" w14:paraId="3ABDC364"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C8146BC" w14:textId="77777777" w:rsidR="00DB52A4" w:rsidRPr="00DE5341" w:rsidRDefault="00DB52A4" w:rsidP="0001134A">
            <w:pPr>
              <w:pStyle w:val="TAL"/>
              <w:rPr>
                <w:b/>
                <w:bCs/>
                <w:i/>
                <w:noProof/>
                <w:lang w:eastAsia="en-GB"/>
              </w:rPr>
            </w:pPr>
            <w:r w:rsidRPr="00DE5341">
              <w:rPr>
                <w:b/>
                <w:bCs/>
                <w:i/>
                <w:noProof/>
                <w:lang w:eastAsia="en-GB"/>
              </w:rPr>
              <w:t>conditionalReconfiguration</w:t>
            </w:r>
          </w:p>
          <w:p w14:paraId="46836B72" w14:textId="77777777" w:rsidR="00DB52A4" w:rsidRPr="00DE5341" w:rsidRDefault="00DB52A4" w:rsidP="0001134A">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w:t>
            </w:r>
            <w:proofErr w:type="spellStart"/>
            <w:r w:rsidRPr="00DE5341">
              <w:rPr>
                <w:lang w:eastAsia="sv-SE"/>
              </w:rPr>
              <w:t>PSCell</w:t>
            </w:r>
            <w:proofErr w:type="spellEnd"/>
            <w:r w:rsidRPr="00DE5341">
              <w:rPr>
                <w:lang w:eastAsia="sv-SE"/>
              </w:rPr>
              <w:t xml:space="preserve"> change, this field </w:t>
            </w:r>
            <w:r w:rsidRPr="00DE5341">
              <w:rPr>
                <w:lang w:eastAsia="zh-CN"/>
              </w:rPr>
              <w:t>may</w:t>
            </w:r>
            <w:r w:rsidRPr="00DE5341">
              <w:rPr>
                <w:lang w:eastAsia="sv-SE"/>
              </w:rPr>
              <w:t xml:space="preserve"> only be present in an </w:t>
            </w:r>
            <w:proofErr w:type="spellStart"/>
            <w:r w:rsidRPr="00DE5341">
              <w:rPr>
                <w:i/>
                <w:lang w:eastAsia="sv-SE"/>
              </w:rPr>
              <w:t>RRCReconfiguration</w:t>
            </w:r>
            <w:proofErr w:type="spellEnd"/>
            <w:r w:rsidRPr="00DE5341">
              <w:rPr>
                <w:lang w:eastAsia="sv-SE"/>
              </w:rPr>
              <w:t xml:space="preserve"> message for </w:t>
            </w:r>
            <w:r w:rsidRPr="00DE5341">
              <w:rPr>
                <w:lang w:eastAsia="zh-CN"/>
              </w:rPr>
              <w:t xml:space="preserve">intra-SN </w:t>
            </w:r>
            <w:proofErr w:type="spellStart"/>
            <w:r w:rsidRPr="00DE5341">
              <w:rPr>
                <w:lang w:eastAsia="sv-SE"/>
              </w:rPr>
              <w:t>PSCell</w:t>
            </w:r>
            <w:proofErr w:type="spellEnd"/>
            <w:r w:rsidRPr="00DE5341">
              <w:rPr>
                <w:lang w:eastAsia="sv-SE"/>
              </w:rPr>
              <w:t xml:space="preserve"> change</w:t>
            </w:r>
            <w:r w:rsidRPr="00DE5341">
              <w:rPr>
                <w:lang w:eastAsia="zh-CN"/>
              </w:rPr>
              <w:t xml:space="preserve">. The network does not configure a UE with both conditional </w:t>
            </w:r>
            <w:proofErr w:type="spellStart"/>
            <w:r w:rsidRPr="00DE5341">
              <w:rPr>
                <w:lang w:eastAsia="zh-CN"/>
              </w:rPr>
              <w:t>PCell</w:t>
            </w:r>
            <w:proofErr w:type="spellEnd"/>
            <w:r w:rsidRPr="00DE5341">
              <w:rPr>
                <w:lang w:eastAsia="zh-CN"/>
              </w:rPr>
              <w:t xml:space="preserve"> change and conditional </w:t>
            </w:r>
            <w:proofErr w:type="spellStart"/>
            <w:r w:rsidRPr="00DE5341">
              <w:rPr>
                <w:lang w:eastAsia="zh-CN"/>
              </w:rPr>
              <w:t>PSCell</w:t>
            </w:r>
            <w:proofErr w:type="spellEnd"/>
            <w:r w:rsidRPr="00DE5341">
              <w:rPr>
                <w:lang w:eastAsia="zh-CN"/>
              </w:rPr>
              <w:t xml:space="preserve"> change simultaneously</w:t>
            </w:r>
            <w:r w:rsidRPr="00DE5341">
              <w:rPr>
                <w:bCs/>
                <w:noProof/>
                <w:lang w:eastAsia="en-GB"/>
              </w:rPr>
              <w:t>. The field is absent if any DAPS bearer</w:t>
            </w:r>
            <w:r w:rsidRPr="00DE5341">
              <w:rPr>
                <w:lang w:eastAsia="sv-SE"/>
              </w:rPr>
              <w:t xml:space="preserve"> is configured or if the </w:t>
            </w:r>
            <w:proofErr w:type="spellStart"/>
            <w:r w:rsidRPr="00DE5341">
              <w:rPr>
                <w:i/>
                <w:iCs/>
                <w:lang w:eastAsia="sv-SE"/>
              </w:rPr>
              <w:t>masterCellGroup</w:t>
            </w:r>
            <w:proofErr w:type="spellEnd"/>
            <w:r w:rsidRPr="00DE5341">
              <w:rPr>
                <w:lang w:eastAsia="sv-SE"/>
              </w:rPr>
              <w:t xml:space="preserve"> </w:t>
            </w:r>
            <w:r w:rsidRPr="00DE5341">
              <w:t xml:space="preserve">includes </w:t>
            </w:r>
            <w:proofErr w:type="spellStart"/>
            <w:r w:rsidRPr="00DE5341">
              <w:rPr>
                <w:i/>
                <w:iCs/>
              </w:rPr>
              <w:t>ReconfigurationWithSync</w:t>
            </w:r>
            <w:proofErr w:type="spellEnd"/>
            <w:r w:rsidRPr="00DE5341">
              <w:rPr>
                <w:lang w:eastAsia="sv-SE"/>
              </w:rPr>
              <w:t>.</w:t>
            </w:r>
            <w:r w:rsidRPr="00DE5341">
              <w:t xml:space="preserve"> </w:t>
            </w:r>
            <w:r w:rsidRPr="00DE5341">
              <w:rPr>
                <w:rFonts w:eastAsia="SimSun"/>
              </w:rPr>
              <w:t xml:space="preserve">For conditional </w:t>
            </w:r>
            <w:proofErr w:type="spellStart"/>
            <w:r w:rsidRPr="00DE5341">
              <w:rPr>
                <w:rFonts w:eastAsia="SimSun"/>
              </w:rPr>
              <w:t>PSCell</w:t>
            </w:r>
            <w:proofErr w:type="spellEnd"/>
            <w:r w:rsidRPr="00DE5341">
              <w:rPr>
                <w:rFonts w:eastAsia="SimSun"/>
              </w:rPr>
              <w:t xml:space="preserve"> change, the field is absent if the </w:t>
            </w:r>
            <w:proofErr w:type="spellStart"/>
            <w:r w:rsidRPr="00DE5341">
              <w:rPr>
                <w:rFonts w:eastAsia="SimSun"/>
                <w:i/>
                <w:iCs/>
              </w:rPr>
              <w:t>secondaryCellGroup</w:t>
            </w:r>
            <w:proofErr w:type="spellEnd"/>
            <w:r w:rsidRPr="00DE5341">
              <w:rPr>
                <w:rFonts w:eastAsia="SimSun"/>
                <w:i/>
                <w:iCs/>
              </w:rPr>
              <w:t xml:space="preserve"> </w:t>
            </w:r>
            <w:r w:rsidRPr="00DE5341">
              <w:rPr>
                <w:rFonts w:eastAsia="SimSun"/>
              </w:rPr>
              <w:t xml:space="preserve">includes </w:t>
            </w:r>
            <w:proofErr w:type="spellStart"/>
            <w:r w:rsidRPr="00DE5341">
              <w:rPr>
                <w:rFonts w:eastAsia="SimSun"/>
                <w:i/>
                <w:iCs/>
              </w:rPr>
              <w:t>ReconfigurationWithSync</w:t>
            </w:r>
            <w:proofErr w:type="spellEnd"/>
            <w:r w:rsidRPr="00DE5341">
              <w:rPr>
                <w:rFonts w:eastAsia="SimSun"/>
              </w:rPr>
              <w:t xml:space="preserve">. </w:t>
            </w:r>
            <w:r w:rsidRPr="00DE5341">
              <w:t xml:space="preserve">The </w:t>
            </w:r>
            <w:proofErr w:type="spellStart"/>
            <w:r w:rsidRPr="00DE5341">
              <w:rPr>
                <w:i/>
              </w:rPr>
              <w:t>RRCReconfiguration</w:t>
            </w:r>
            <w:proofErr w:type="spellEnd"/>
            <w:r w:rsidRPr="00DE5341">
              <w:t xml:space="preserve"> message contained in </w:t>
            </w:r>
            <w:proofErr w:type="spellStart"/>
            <w:r w:rsidRPr="00DE5341">
              <w:rPr>
                <w:i/>
                <w:iCs/>
              </w:rPr>
              <w:t>DLInformationTransferMRDC</w:t>
            </w:r>
            <w:proofErr w:type="spellEnd"/>
            <w:r w:rsidRPr="00DE5341">
              <w:rPr>
                <w:i/>
                <w:iCs/>
              </w:rPr>
              <w:t xml:space="preserve"> </w:t>
            </w:r>
            <w:r w:rsidRPr="00DE5341">
              <w:t xml:space="preserve">cannot contain the field </w:t>
            </w:r>
            <w:proofErr w:type="spellStart"/>
            <w:r w:rsidRPr="00DE5341">
              <w:rPr>
                <w:i/>
                <w:iCs/>
              </w:rPr>
              <w:t>conditionalReconfiguration</w:t>
            </w:r>
            <w:proofErr w:type="spellEnd"/>
            <w:r w:rsidRPr="00DE5341">
              <w:rPr>
                <w:i/>
                <w:iCs/>
              </w:rPr>
              <w:t xml:space="preserve"> </w:t>
            </w:r>
            <w:r w:rsidRPr="00DE5341">
              <w:t xml:space="preserve">for conditional </w:t>
            </w:r>
            <w:proofErr w:type="spellStart"/>
            <w:r w:rsidRPr="00DE5341">
              <w:t>PSCell</w:t>
            </w:r>
            <w:proofErr w:type="spellEnd"/>
            <w:r w:rsidRPr="00DE5341">
              <w:t xml:space="preserve"> change.</w:t>
            </w:r>
          </w:p>
        </w:tc>
      </w:tr>
      <w:tr w:rsidR="00DB52A4" w:rsidRPr="00DE5341" w14:paraId="725E9D7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CFD980A" w14:textId="77777777" w:rsidR="00DB52A4" w:rsidRPr="00DE5341" w:rsidRDefault="00DB52A4" w:rsidP="0001134A">
            <w:pPr>
              <w:pStyle w:val="TAL"/>
              <w:rPr>
                <w:b/>
                <w:bCs/>
                <w:i/>
                <w:noProof/>
                <w:lang w:eastAsia="en-GB"/>
              </w:rPr>
            </w:pPr>
            <w:r w:rsidRPr="00DE5341">
              <w:rPr>
                <w:b/>
                <w:bCs/>
                <w:i/>
                <w:noProof/>
                <w:lang w:eastAsia="en-GB"/>
              </w:rPr>
              <w:t>daps-SourceRelease</w:t>
            </w:r>
          </w:p>
          <w:p w14:paraId="47BE80C3" w14:textId="77777777" w:rsidR="00DB52A4" w:rsidRPr="00DE5341" w:rsidRDefault="00DB52A4" w:rsidP="0001134A">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DB52A4" w:rsidRPr="00DE5341" w14:paraId="5CFAE5F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2CBDC43" w14:textId="77777777" w:rsidR="00DB52A4" w:rsidRPr="00DE5341" w:rsidRDefault="00DB52A4" w:rsidP="0001134A">
            <w:pPr>
              <w:pStyle w:val="TAL"/>
              <w:rPr>
                <w:b/>
                <w:bCs/>
                <w:i/>
                <w:noProof/>
                <w:lang w:eastAsia="en-GB"/>
              </w:rPr>
            </w:pPr>
            <w:r w:rsidRPr="00DE5341">
              <w:rPr>
                <w:b/>
                <w:bCs/>
                <w:i/>
                <w:noProof/>
                <w:lang w:eastAsia="en-GB"/>
              </w:rPr>
              <w:t>dedicatedNAS-MessageList</w:t>
            </w:r>
          </w:p>
          <w:p w14:paraId="51CDBDE5" w14:textId="77777777" w:rsidR="00DB52A4" w:rsidRPr="00DE5341" w:rsidRDefault="00DB52A4" w:rsidP="0001134A">
            <w:pPr>
              <w:pStyle w:val="TAL"/>
              <w:rPr>
                <w:bCs/>
                <w:noProof/>
                <w:lang w:eastAsia="en-GB"/>
              </w:rPr>
            </w:pPr>
            <w:r w:rsidRPr="00DE5341">
              <w:rPr>
                <w:bCs/>
                <w:noProof/>
                <w:lang w:eastAsia="en-GB"/>
              </w:rPr>
              <w:t xml:space="preserve">This field is used to transfer UE specific NAS layer information between the network and the UE. The RRC layer is transparent for each PDU in the list. </w:t>
            </w:r>
          </w:p>
        </w:tc>
      </w:tr>
      <w:tr w:rsidR="00DB52A4" w:rsidRPr="00DE5341" w14:paraId="53908037" w14:textId="77777777" w:rsidTr="0001134A">
        <w:tc>
          <w:tcPr>
            <w:tcW w:w="14173" w:type="dxa"/>
            <w:tcBorders>
              <w:top w:val="single" w:sz="4" w:space="0" w:color="auto"/>
              <w:left w:val="single" w:sz="4" w:space="0" w:color="auto"/>
              <w:bottom w:val="single" w:sz="4" w:space="0" w:color="auto"/>
              <w:right w:val="single" w:sz="4" w:space="0" w:color="auto"/>
            </w:tcBorders>
          </w:tcPr>
          <w:p w14:paraId="205409AC" w14:textId="77777777" w:rsidR="00DB52A4" w:rsidRPr="00DE5341" w:rsidRDefault="00DB52A4" w:rsidP="0001134A">
            <w:pPr>
              <w:pStyle w:val="TAL"/>
              <w:rPr>
                <w:b/>
                <w:i/>
                <w:noProof/>
                <w:lang w:eastAsia="en-GB"/>
              </w:rPr>
            </w:pPr>
            <w:r w:rsidRPr="00DE5341">
              <w:rPr>
                <w:b/>
                <w:i/>
                <w:noProof/>
                <w:lang w:eastAsia="en-GB"/>
              </w:rPr>
              <w:t>dedicatedPosSysInfoDelivery</w:t>
            </w:r>
          </w:p>
          <w:p w14:paraId="5303CB06" w14:textId="77777777" w:rsidR="00DB52A4" w:rsidRPr="00DE5341" w:rsidRDefault="00DB52A4" w:rsidP="0001134A">
            <w:pPr>
              <w:pStyle w:val="TAL"/>
              <w:rPr>
                <w:b/>
                <w:bCs/>
                <w:i/>
                <w:noProof/>
                <w:lang w:eastAsia="en-GB"/>
              </w:rPr>
            </w:pPr>
            <w:r w:rsidRPr="00DE5341">
              <w:rPr>
                <w:noProof/>
                <w:lang w:eastAsia="en-GB"/>
              </w:rPr>
              <w:t xml:space="preserve">This field is used to transfer </w:t>
            </w:r>
            <w:r w:rsidRPr="00DE5341">
              <w:rPr>
                <w:i/>
                <w:noProof/>
                <w:lang w:eastAsia="en-GB"/>
              </w:rPr>
              <w:t>SIBPos</w:t>
            </w:r>
            <w:r w:rsidRPr="00DE5341">
              <w:rPr>
                <w:noProof/>
                <w:lang w:eastAsia="en-GB"/>
              </w:rPr>
              <w:t xml:space="preserve"> to the UE in RRC_CONNECTED.</w:t>
            </w:r>
          </w:p>
        </w:tc>
      </w:tr>
      <w:tr w:rsidR="00DB52A4" w:rsidRPr="00DE5341" w14:paraId="7D1FA1F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993B26B" w14:textId="77777777" w:rsidR="00DB52A4" w:rsidRPr="00DE5341" w:rsidRDefault="00DB52A4" w:rsidP="0001134A">
            <w:pPr>
              <w:pStyle w:val="TAL"/>
              <w:rPr>
                <w:b/>
                <w:i/>
                <w:noProof/>
                <w:lang w:eastAsia="en-GB"/>
              </w:rPr>
            </w:pPr>
            <w:r w:rsidRPr="00DE5341">
              <w:rPr>
                <w:b/>
                <w:i/>
                <w:noProof/>
                <w:lang w:eastAsia="en-GB"/>
              </w:rPr>
              <w:t>dedicatedSIB1-Delivery</w:t>
            </w:r>
          </w:p>
          <w:p w14:paraId="6230970C" w14:textId="77777777" w:rsidR="00DB52A4" w:rsidRPr="00DE5341" w:rsidRDefault="00DB52A4" w:rsidP="0001134A">
            <w:pPr>
              <w:pStyle w:val="TAL"/>
              <w:rPr>
                <w:noProof/>
                <w:lang w:eastAsia="en-GB"/>
              </w:rPr>
            </w:pPr>
            <w:r w:rsidRPr="00DE5341">
              <w:rPr>
                <w:noProof/>
                <w:lang w:eastAsia="en-GB"/>
              </w:rPr>
              <w:t xml:space="preserve">This field is used to transfer </w:t>
            </w:r>
            <w:r w:rsidRPr="00DE5341">
              <w:rPr>
                <w:i/>
                <w:lang w:eastAsia="sv-SE"/>
              </w:rPr>
              <w:t>SIB1</w:t>
            </w:r>
            <w:r w:rsidRPr="00DE5341">
              <w:rPr>
                <w:noProof/>
                <w:lang w:eastAsia="en-GB"/>
              </w:rPr>
              <w:t xml:space="preserve"> to the UE.</w:t>
            </w:r>
            <w:r w:rsidRPr="00DE5341">
              <w:rPr>
                <w:lang w:eastAsia="sv-SE"/>
              </w:rPr>
              <w:t xml:space="preserve"> </w:t>
            </w:r>
            <w:r w:rsidRPr="00DE5341">
              <w:rPr>
                <w:noProof/>
                <w:lang w:eastAsia="en-GB"/>
              </w:rPr>
              <w:t xml:space="preserve">The field has the same values as the corresponding configuration in </w:t>
            </w:r>
            <w:r w:rsidRPr="00DE5341">
              <w:rPr>
                <w:i/>
                <w:noProof/>
                <w:lang w:eastAsia="en-GB"/>
              </w:rPr>
              <w:t>servingCellConfigCommon</w:t>
            </w:r>
            <w:r w:rsidRPr="00DE5341">
              <w:rPr>
                <w:noProof/>
                <w:lang w:eastAsia="en-GB"/>
              </w:rPr>
              <w:t>.</w:t>
            </w:r>
          </w:p>
        </w:tc>
      </w:tr>
      <w:tr w:rsidR="00DB52A4" w:rsidRPr="00DE5341" w14:paraId="670B62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1947AAF" w14:textId="77777777" w:rsidR="00DB52A4" w:rsidRPr="00DE5341" w:rsidRDefault="00DB52A4" w:rsidP="0001134A">
            <w:pPr>
              <w:pStyle w:val="TAL"/>
              <w:rPr>
                <w:b/>
                <w:i/>
                <w:noProof/>
                <w:lang w:eastAsia="en-GB"/>
              </w:rPr>
            </w:pPr>
            <w:r w:rsidRPr="00DE5341">
              <w:rPr>
                <w:b/>
                <w:i/>
                <w:noProof/>
                <w:lang w:eastAsia="en-GB"/>
              </w:rPr>
              <w:t>dedicatedSystemInformationDelivery</w:t>
            </w:r>
          </w:p>
          <w:p w14:paraId="78336735" w14:textId="77777777" w:rsidR="00DB52A4" w:rsidRPr="00DE5341" w:rsidRDefault="00DB52A4" w:rsidP="0001134A">
            <w:pPr>
              <w:pStyle w:val="TAL"/>
              <w:rPr>
                <w:noProof/>
                <w:lang w:eastAsia="en-GB"/>
              </w:rPr>
            </w:pPr>
            <w:r w:rsidRPr="00DE5341">
              <w:rPr>
                <w:noProof/>
                <w:lang w:eastAsia="en-GB"/>
              </w:rPr>
              <w:t xml:space="preserve">This field is used to transfer </w:t>
            </w:r>
            <w:r w:rsidRPr="00DE5341">
              <w:rPr>
                <w:i/>
                <w:lang w:eastAsia="sv-SE"/>
              </w:rPr>
              <w:t>SIB6</w:t>
            </w:r>
            <w:r w:rsidRPr="00DE5341">
              <w:rPr>
                <w:noProof/>
                <w:lang w:eastAsia="en-GB"/>
              </w:rPr>
              <w:t xml:space="preserve">, </w:t>
            </w:r>
            <w:r w:rsidRPr="00DE5341">
              <w:rPr>
                <w:i/>
                <w:lang w:eastAsia="sv-SE"/>
              </w:rPr>
              <w:t>SIB7</w:t>
            </w:r>
            <w:r w:rsidRPr="00DE5341">
              <w:rPr>
                <w:noProof/>
                <w:lang w:eastAsia="en-GB"/>
              </w:rPr>
              <w:t xml:space="preserve">, </w:t>
            </w:r>
            <w:r w:rsidRPr="00DE5341">
              <w:rPr>
                <w:i/>
                <w:lang w:eastAsia="sv-SE"/>
              </w:rPr>
              <w:t>SIB8</w:t>
            </w:r>
            <w:r w:rsidRPr="00DE5341">
              <w:rPr>
                <w:noProof/>
                <w:lang w:eastAsia="en-GB"/>
              </w:rPr>
              <w:t xml:space="preserve"> to the UE with an active BWP with no common serach space configured. For UEs in RRC_CONNECTED, this field is used to transfer the SIBs requested on-demand.</w:t>
            </w:r>
          </w:p>
        </w:tc>
      </w:tr>
      <w:tr w:rsidR="00DB52A4" w:rsidRPr="00DE5341" w14:paraId="3DF8C4E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ABE5CA0" w14:textId="77777777" w:rsidR="00DB52A4" w:rsidRPr="00DE5341" w:rsidRDefault="00DB52A4" w:rsidP="0001134A">
            <w:pPr>
              <w:pStyle w:val="TAL"/>
              <w:rPr>
                <w:b/>
                <w:bCs/>
                <w:i/>
                <w:lang w:eastAsia="en-GB"/>
              </w:rPr>
            </w:pPr>
            <w:proofErr w:type="spellStart"/>
            <w:r w:rsidRPr="00DE5341">
              <w:rPr>
                <w:b/>
                <w:bCs/>
                <w:i/>
                <w:lang w:eastAsia="en-GB"/>
              </w:rPr>
              <w:t>defaultUL</w:t>
            </w:r>
            <w:proofErr w:type="spellEnd"/>
            <w:r w:rsidRPr="00DE5341">
              <w:rPr>
                <w:b/>
                <w:bCs/>
                <w:i/>
                <w:lang w:eastAsia="en-GB"/>
              </w:rPr>
              <w:t>-BAP-</w:t>
            </w:r>
            <w:proofErr w:type="spellStart"/>
            <w:r w:rsidRPr="00DE5341">
              <w:rPr>
                <w:b/>
                <w:bCs/>
                <w:i/>
                <w:lang w:eastAsia="en-GB"/>
              </w:rPr>
              <w:t>RoutingID</w:t>
            </w:r>
            <w:proofErr w:type="spellEnd"/>
          </w:p>
          <w:p w14:paraId="33F44B47" w14:textId="77777777" w:rsidR="00DB52A4" w:rsidRPr="00DE5341" w:rsidRDefault="00DB52A4" w:rsidP="0001134A">
            <w:pPr>
              <w:pStyle w:val="TAL"/>
              <w:rPr>
                <w:b/>
                <w:i/>
                <w:lang w:eastAsia="en-GB"/>
              </w:rPr>
            </w:pPr>
            <w:r w:rsidRPr="00DE5341">
              <w:rPr>
                <w:szCs w:val="22"/>
                <w:lang w:eastAsia="sv-SE"/>
              </w:rPr>
              <w:t>This field is used for IAB-node to configure the default uplink Routing ID</w:t>
            </w:r>
            <w:r w:rsidRPr="00DE5341">
              <w:rPr>
                <w:szCs w:val="22"/>
              </w:rPr>
              <w:t>, which is used by IAB-node</w:t>
            </w:r>
            <w:r w:rsidRPr="00DE5341">
              <w:rPr>
                <w:iCs/>
                <w:lang w:eastAsia="sv-SE"/>
              </w:rPr>
              <w:t xml:space="preserve"> during IAB-node bootstrapping</w:t>
            </w:r>
            <w:r w:rsidRPr="00DE5341">
              <w:rPr>
                <w:i/>
              </w:rPr>
              <w:t xml:space="preserve">, </w:t>
            </w:r>
            <w:r w:rsidRPr="00DE5341">
              <w:rPr>
                <w:iCs/>
              </w:rPr>
              <w:t>migration, IAB-MT RRC resume and IAB-MT RRC re-establishment</w:t>
            </w:r>
            <w:r w:rsidRPr="00DE5341">
              <w:rPr>
                <w:iCs/>
                <w:lang w:eastAsia="sv-SE"/>
              </w:rPr>
              <w:t xml:space="preserve"> for </w:t>
            </w:r>
            <w:r w:rsidRPr="00DE5341">
              <w:rPr>
                <w:i/>
                <w:lang w:eastAsia="sv-SE"/>
              </w:rPr>
              <w:t>F1-C</w:t>
            </w:r>
            <w:r w:rsidRPr="00DE5341">
              <w:rPr>
                <w:iCs/>
                <w:lang w:eastAsia="sv-SE"/>
              </w:rPr>
              <w:t xml:space="preserve"> and </w:t>
            </w:r>
            <w:r w:rsidRPr="00DE5341">
              <w:rPr>
                <w:i/>
                <w:lang w:eastAsia="sv-SE"/>
              </w:rPr>
              <w:t>non-F1</w:t>
            </w:r>
            <w:r w:rsidRPr="00DE5341">
              <w:rPr>
                <w:iCs/>
                <w:lang w:eastAsia="sv-SE"/>
              </w:rPr>
              <w:t xml:space="preserve"> traffic</w:t>
            </w:r>
            <w:r w:rsidRPr="00DE5341">
              <w:rPr>
                <w:iCs/>
                <w:szCs w:val="22"/>
                <w:lang w:eastAsia="sv-SE"/>
              </w:rPr>
              <w:t>.</w:t>
            </w:r>
            <w:r w:rsidRPr="00DE5341">
              <w:rPr>
                <w:szCs w:val="22"/>
              </w:rPr>
              <w:t xml:space="preserve"> The </w:t>
            </w:r>
            <w:proofErr w:type="spellStart"/>
            <w:r w:rsidRPr="00DE5341">
              <w:rPr>
                <w:i/>
                <w:iCs/>
                <w:szCs w:val="22"/>
              </w:rPr>
              <w:t>defaultUL</w:t>
            </w:r>
            <w:proofErr w:type="spellEnd"/>
            <w:r w:rsidRPr="00DE5341">
              <w:rPr>
                <w:i/>
                <w:iCs/>
                <w:szCs w:val="22"/>
              </w:rPr>
              <w:t>-BAP-</w:t>
            </w:r>
            <w:proofErr w:type="spellStart"/>
            <w:r w:rsidRPr="00DE5341">
              <w:rPr>
                <w:i/>
                <w:iCs/>
                <w:szCs w:val="22"/>
              </w:rPr>
              <w:t>RoutingID</w:t>
            </w:r>
            <w:proofErr w:type="spellEnd"/>
            <w:r w:rsidRPr="00DE5341">
              <w:rPr>
                <w:szCs w:val="22"/>
              </w:rPr>
              <w:t xml:space="preserve"> can be (re-)configured when IAB-node IP address for </w:t>
            </w:r>
            <w:r w:rsidRPr="00DE5341">
              <w:rPr>
                <w:i/>
                <w:iCs/>
                <w:szCs w:val="22"/>
              </w:rPr>
              <w:t>F1-C</w:t>
            </w:r>
            <w:r w:rsidRPr="00DE5341">
              <w:rPr>
                <w:szCs w:val="22"/>
              </w:rPr>
              <w:t xml:space="preserve"> related traffic changes. This field is mandatory only for IAB-node bootstrapping.</w:t>
            </w:r>
          </w:p>
        </w:tc>
      </w:tr>
      <w:tr w:rsidR="00DB52A4" w:rsidRPr="00DE5341" w14:paraId="5BB7F11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BA5964D" w14:textId="77777777" w:rsidR="00DB52A4" w:rsidRPr="00DE5341" w:rsidRDefault="00DB52A4" w:rsidP="0001134A">
            <w:pPr>
              <w:pStyle w:val="TAL"/>
              <w:rPr>
                <w:b/>
                <w:bCs/>
                <w:i/>
                <w:lang w:eastAsia="en-GB"/>
              </w:rPr>
            </w:pPr>
            <w:proofErr w:type="spellStart"/>
            <w:r w:rsidRPr="00DE5341">
              <w:rPr>
                <w:b/>
                <w:bCs/>
                <w:i/>
                <w:lang w:eastAsia="en-GB"/>
              </w:rPr>
              <w:t>defaultUL</w:t>
            </w:r>
            <w:proofErr w:type="spellEnd"/>
            <w:r w:rsidRPr="00DE5341">
              <w:rPr>
                <w:b/>
                <w:bCs/>
                <w:i/>
                <w:lang w:eastAsia="en-GB"/>
              </w:rPr>
              <w:t>-BH-RLC-Channel</w:t>
            </w:r>
          </w:p>
          <w:p w14:paraId="6A83C20A" w14:textId="77777777" w:rsidR="00DB52A4" w:rsidRPr="00DE5341" w:rsidRDefault="00DB52A4" w:rsidP="0001134A">
            <w:pPr>
              <w:pStyle w:val="TAL"/>
              <w:rPr>
                <w:b/>
                <w:bCs/>
                <w:i/>
                <w:lang w:eastAsia="en-GB"/>
              </w:rPr>
            </w:pPr>
            <w:r w:rsidRPr="00DE5341">
              <w:rPr>
                <w:szCs w:val="22"/>
                <w:lang w:eastAsia="sv-SE"/>
              </w:rPr>
              <w:t xml:space="preserve">This field is used for IAB-nodes to configure the default uplink </w:t>
            </w:r>
            <w:r w:rsidRPr="00DE5341">
              <w:rPr>
                <w:lang w:eastAsia="sv-SE"/>
              </w:rPr>
              <w:t>BH RLC channel</w:t>
            </w:r>
            <w:r w:rsidRPr="00DE5341">
              <w:rPr>
                <w:i/>
              </w:rPr>
              <w:t>,</w:t>
            </w:r>
            <w:r w:rsidRPr="00DE5341">
              <w:rPr>
                <w:iCs/>
              </w:rPr>
              <w:t xml:space="preserve"> which is used by IAB-node</w:t>
            </w:r>
            <w:r w:rsidRPr="00DE5341">
              <w:rPr>
                <w:i/>
                <w:lang w:eastAsia="sv-SE"/>
              </w:rPr>
              <w:t xml:space="preserve"> </w:t>
            </w:r>
            <w:r w:rsidRPr="00DE5341">
              <w:rPr>
                <w:iCs/>
                <w:lang w:eastAsia="sv-SE"/>
              </w:rPr>
              <w:t>during IAB-node bootstrapping</w:t>
            </w:r>
            <w:r w:rsidRPr="00DE5341">
              <w:rPr>
                <w:i/>
              </w:rPr>
              <w:t xml:space="preserve">, </w:t>
            </w:r>
            <w:r w:rsidRPr="00DE5341">
              <w:rPr>
                <w:iCs/>
              </w:rPr>
              <w:t>migration, IAB-MT RRC resume and IAB-MT RRC re-establishment</w:t>
            </w:r>
            <w:r w:rsidRPr="00DE5341">
              <w:rPr>
                <w:iCs/>
                <w:lang w:eastAsia="sv-SE"/>
              </w:rPr>
              <w:t xml:space="preserve"> </w:t>
            </w:r>
            <w:r w:rsidRPr="00DE5341">
              <w:rPr>
                <w:i/>
                <w:lang w:eastAsia="sv-SE"/>
              </w:rPr>
              <w:t>for F1-C and non-F1 traffic</w:t>
            </w:r>
            <w:r w:rsidRPr="00DE5341">
              <w:rPr>
                <w:szCs w:val="22"/>
                <w:lang w:eastAsia="sv-SE"/>
              </w:rPr>
              <w:t>.</w:t>
            </w:r>
            <w:r w:rsidRPr="00DE5341">
              <w:rPr>
                <w:szCs w:val="22"/>
              </w:rPr>
              <w:t xml:space="preserve"> The </w:t>
            </w:r>
            <w:proofErr w:type="spellStart"/>
            <w:r w:rsidRPr="00DE5341">
              <w:rPr>
                <w:i/>
                <w:iCs/>
                <w:szCs w:val="22"/>
              </w:rPr>
              <w:t>defaultUL</w:t>
            </w:r>
            <w:proofErr w:type="spellEnd"/>
            <w:r w:rsidRPr="00DE5341">
              <w:rPr>
                <w:i/>
                <w:iCs/>
                <w:szCs w:val="22"/>
              </w:rPr>
              <w:t>-BH-RLC-Channel</w:t>
            </w:r>
            <w:r w:rsidRPr="00DE5341">
              <w:rPr>
                <w:szCs w:val="22"/>
              </w:rPr>
              <w:t xml:space="preserve"> can be (re-)configured when IAB-node IP address for </w:t>
            </w:r>
            <w:r w:rsidRPr="00DE5341">
              <w:rPr>
                <w:i/>
                <w:iCs/>
                <w:szCs w:val="22"/>
              </w:rPr>
              <w:t>F1-C</w:t>
            </w:r>
            <w:r w:rsidRPr="00DE534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DB52A4" w:rsidRPr="00DE5341" w14:paraId="4D75A50E" w14:textId="77777777" w:rsidTr="0001134A">
        <w:tc>
          <w:tcPr>
            <w:tcW w:w="14173" w:type="dxa"/>
            <w:tcBorders>
              <w:top w:val="single" w:sz="4" w:space="0" w:color="auto"/>
              <w:left w:val="single" w:sz="4" w:space="0" w:color="auto"/>
              <w:bottom w:val="single" w:sz="4" w:space="0" w:color="auto"/>
              <w:right w:val="single" w:sz="4" w:space="0" w:color="auto"/>
            </w:tcBorders>
          </w:tcPr>
          <w:p w14:paraId="3AA8078C" w14:textId="77777777" w:rsidR="00DB52A4" w:rsidRPr="00DE5341" w:rsidRDefault="00DB52A4" w:rsidP="0001134A">
            <w:pPr>
              <w:pStyle w:val="TAL"/>
              <w:rPr>
                <w:b/>
                <w:bCs/>
                <w:i/>
                <w:lang w:eastAsia="en-GB"/>
              </w:rPr>
            </w:pPr>
            <w:proofErr w:type="spellStart"/>
            <w:r w:rsidRPr="00DE5341">
              <w:rPr>
                <w:b/>
                <w:bCs/>
                <w:i/>
                <w:lang w:eastAsia="en-GB"/>
              </w:rPr>
              <w:t>flowControlFeedbackType</w:t>
            </w:r>
            <w:proofErr w:type="spellEnd"/>
          </w:p>
          <w:p w14:paraId="5B364EB0" w14:textId="77777777" w:rsidR="00DB52A4" w:rsidRPr="00DE5341" w:rsidRDefault="00DB52A4" w:rsidP="0001134A">
            <w:pPr>
              <w:pStyle w:val="TAL"/>
              <w:rPr>
                <w:b/>
                <w:bCs/>
                <w:i/>
                <w:lang w:eastAsia="en-GB"/>
              </w:rPr>
            </w:pPr>
            <w:r w:rsidRPr="00DE5341">
              <w:rPr>
                <w:szCs w:val="22"/>
                <w:lang w:eastAsia="zh-CN"/>
              </w:rPr>
              <w:t xml:space="preserve">This field is only used for IAB-node that support hop-by-hop flow control to configure the type of flow control feedback. Value </w:t>
            </w:r>
            <w:proofErr w:type="spellStart"/>
            <w:r w:rsidRPr="00DE5341">
              <w:rPr>
                <w:i/>
                <w:iCs/>
                <w:szCs w:val="22"/>
                <w:lang w:eastAsia="zh-CN"/>
              </w:rPr>
              <w:t>perBH</w:t>
            </w:r>
            <w:proofErr w:type="spellEnd"/>
            <w:r w:rsidRPr="00DE5341">
              <w:rPr>
                <w:i/>
                <w:iCs/>
                <w:szCs w:val="22"/>
                <w:lang w:eastAsia="zh-CN"/>
              </w:rPr>
              <w:t>-RLC-Channel</w:t>
            </w:r>
            <w:r w:rsidRPr="00DE5341">
              <w:rPr>
                <w:szCs w:val="22"/>
                <w:lang w:eastAsia="zh-CN"/>
              </w:rPr>
              <w:t xml:space="preserve"> indicates that the IAB-node shall provide flow control feedback per BH RLC channel, value </w:t>
            </w:r>
            <w:proofErr w:type="spellStart"/>
            <w:r w:rsidRPr="00DE5341">
              <w:rPr>
                <w:i/>
                <w:iCs/>
                <w:szCs w:val="22"/>
                <w:lang w:eastAsia="zh-CN"/>
              </w:rPr>
              <w:t>perRoutingID</w:t>
            </w:r>
            <w:proofErr w:type="spellEnd"/>
            <w:r w:rsidRPr="00DE5341">
              <w:rPr>
                <w:i/>
                <w:iCs/>
                <w:szCs w:val="22"/>
                <w:lang w:eastAsia="zh-CN"/>
              </w:rPr>
              <w:t xml:space="preserve"> </w:t>
            </w:r>
            <w:r w:rsidRPr="00DE5341">
              <w:rPr>
                <w:szCs w:val="22"/>
                <w:lang w:eastAsia="zh-CN"/>
              </w:rPr>
              <w:t xml:space="preserve">indicates that the IAB-node shall provide flow control feedback per routing ID, and value </w:t>
            </w:r>
            <w:r w:rsidRPr="00DE5341">
              <w:rPr>
                <w:i/>
                <w:iCs/>
                <w:szCs w:val="22"/>
                <w:lang w:eastAsia="zh-CN"/>
              </w:rPr>
              <w:t xml:space="preserve">both </w:t>
            </w:r>
            <w:r w:rsidRPr="00DE5341">
              <w:rPr>
                <w:szCs w:val="22"/>
                <w:lang w:eastAsia="zh-CN"/>
              </w:rPr>
              <w:t>indicates that the IAB-node shall provide flow control feedback both per BH RLC channel and per routing ID.</w:t>
            </w:r>
          </w:p>
        </w:tc>
      </w:tr>
      <w:tr w:rsidR="00DB52A4" w:rsidRPr="00DE5341" w14:paraId="2F7A7C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549F23D" w14:textId="77777777" w:rsidR="00DB52A4" w:rsidRPr="00DE5341" w:rsidRDefault="00DB52A4" w:rsidP="0001134A">
            <w:pPr>
              <w:pStyle w:val="TAL"/>
              <w:rPr>
                <w:b/>
                <w:bCs/>
                <w:i/>
                <w:noProof/>
                <w:lang w:eastAsia="en-GB"/>
              </w:rPr>
            </w:pPr>
            <w:r w:rsidRPr="00DE5341">
              <w:rPr>
                <w:b/>
                <w:bCs/>
                <w:i/>
                <w:noProof/>
                <w:lang w:eastAsia="en-GB"/>
              </w:rPr>
              <w:t>fullConfig</w:t>
            </w:r>
          </w:p>
          <w:p w14:paraId="70DED411" w14:textId="77777777" w:rsidR="00DB52A4" w:rsidRPr="00DE5341" w:rsidRDefault="00DB52A4" w:rsidP="0001134A">
            <w:pPr>
              <w:pStyle w:val="TAL"/>
              <w:rPr>
                <w:b/>
                <w:i/>
                <w:szCs w:val="22"/>
                <w:lang w:eastAsia="sv-SE"/>
              </w:rPr>
            </w:pPr>
            <w:r w:rsidRPr="00DE5341">
              <w:rPr>
                <w:bCs/>
                <w:noProof/>
                <w:lang w:eastAsia="en-GB"/>
              </w:rPr>
              <w:t xml:space="preserve">Indicates that the full configuration option is applicable for the </w:t>
            </w:r>
            <w:proofErr w:type="spellStart"/>
            <w:r w:rsidRPr="00DE5341">
              <w:rPr>
                <w:i/>
                <w:szCs w:val="22"/>
                <w:lang w:eastAsia="sv-SE"/>
              </w:rPr>
              <w:t>RRCReconfiguration</w:t>
            </w:r>
            <w:proofErr w:type="spellEnd"/>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proofErr w:type="spellStart"/>
            <w:r w:rsidRPr="00DE5341">
              <w:rPr>
                <w:i/>
                <w:lang w:eastAsia="sv-SE"/>
              </w:rPr>
              <w:t>RRCReconfiguration</w:t>
            </w:r>
            <w:proofErr w:type="spellEnd"/>
            <w:r w:rsidRPr="00DE5341">
              <w:rPr>
                <w:lang w:eastAsia="sv-SE"/>
              </w:rPr>
              <w:t xml:space="preserve"> message is transmitted on SRB3, and in an </w:t>
            </w:r>
            <w:proofErr w:type="spellStart"/>
            <w:r w:rsidRPr="00DE5341">
              <w:rPr>
                <w:i/>
                <w:lang w:eastAsia="sv-SE"/>
              </w:rPr>
              <w:t>RRCReconfiguration</w:t>
            </w:r>
            <w:proofErr w:type="spellEnd"/>
            <w:r w:rsidRPr="00DE5341">
              <w:rPr>
                <w:lang w:eastAsia="sv-SE"/>
              </w:rPr>
              <w:t xml:space="preserve"> message contained in another </w:t>
            </w:r>
            <w:proofErr w:type="spellStart"/>
            <w:r w:rsidRPr="00DE5341">
              <w:rPr>
                <w:i/>
                <w:lang w:eastAsia="sv-SE"/>
              </w:rPr>
              <w:t>RRCReconfiguration</w:t>
            </w:r>
            <w:proofErr w:type="spellEnd"/>
            <w:r w:rsidRPr="00DE5341">
              <w:rPr>
                <w:lang w:eastAsia="sv-SE"/>
              </w:rPr>
              <w:t xml:space="preserve"> message (or </w:t>
            </w:r>
            <w:proofErr w:type="spellStart"/>
            <w:r w:rsidRPr="00DE5341">
              <w:rPr>
                <w:i/>
                <w:lang w:eastAsia="sv-SE"/>
              </w:rPr>
              <w:t>RRCConnectionReconfiguration</w:t>
            </w:r>
            <w:proofErr w:type="spellEnd"/>
            <w:r w:rsidRPr="00DE5341">
              <w:rPr>
                <w:lang w:eastAsia="sv-SE"/>
              </w:rPr>
              <w:t xml:space="preserve"> message, see </w:t>
            </w:r>
            <w:r w:rsidRPr="00DE5341">
              <w:rPr>
                <w:szCs w:val="22"/>
                <w:lang w:eastAsia="sv-SE"/>
              </w:rPr>
              <w:t xml:space="preserve">TS 36.331 [10]) </w:t>
            </w:r>
            <w:r w:rsidRPr="00DE5341">
              <w:rPr>
                <w:lang w:eastAsia="sv-SE"/>
              </w:rPr>
              <w:t>transmitted on SRB1.</w:t>
            </w:r>
          </w:p>
        </w:tc>
      </w:tr>
      <w:tr w:rsidR="00DB52A4" w:rsidRPr="00DE5341" w14:paraId="1287EE8C" w14:textId="77777777" w:rsidTr="0001134A">
        <w:tc>
          <w:tcPr>
            <w:tcW w:w="14173" w:type="dxa"/>
            <w:tcBorders>
              <w:top w:val="single" w:sz="4" w:space="0" w:color="auto"/>
              <w:left w:val="single" w:sz="4" w:space="0" w:color="auto"/>
              <w:bottom w:val="single" w:sz="4" w:space="0" w:color="auto"/>
              <w:right w:val="single" w:sz="4" w:space="0" w:color="auto"/>
            </w:tcBorders>
          </w:tcPr>
          <w:p w14:paraId="08F6ADF6" w14:textId="77777777" w:rsidR="00DB52A4" w:rsidRPr="00DE5341" w:rsidRDefault="00DB52A4" w:rsidP="0001134A">
            <w:pPr>
              <w:pStyle w:val="TAL"/>
              <w:rPr>
                <w:rFonts w:cs="Arial"/>
                <w:b/>
                <w:i/>
                <w:szCs w:val="18"/>
                <w:lang w:eastAsia="zh-CN"/>
              </w:rPr>
            </w:pPr>
            <w:proofErr w:type="spellStart"/>
            <w:r w:rsidRPr="00DE5341">
              <w:rPr>
                <w:rFonts w:cs="Arial"/>
                <w:b/>
                <w:i/>
                <w:szCs w:val="18"/>
                <w:lang w:eastAsia="zh-CN"/>
              </w:rPr>
              <w:t>iab</w:t>
            </w:r>
            <w:proofErr w:type="spellEnd"/>
            <w:r w:rsidRPr="00DE5341">
              <w:rPr>
                <w:rFonts w:cs="Arial"/>
                <w:b/>
                <w:i/>
                <w:szCs w:val="18"/>
                <w:lang w:eastAsia="zh-CN"/>
              </w:rPr>
              <w:t>-IP-Address</w:t>
            </w:r>
          </w:p>
          <w:p w14:paraId="7A7C6DA9" w14:textId="77777777" w:rsidR="00DB52A4" w:rsidRPr="00DE5341" w:rsidRDefault="00DB52A4" w:rsidP="0001134A">
            <w:pPr>
              <w:pStyle w:val="TAL"/>
              <w:rPr>
                <w:b/>
                <w:bCs/>
                <w:i/>
                <w:noProof/>
                <w:lang w:eastAsia="en-GB"/>
              </w:rPr>
            </w:pPr>
            <w:r w:rsidRPr="00DE5341">
              <w:rPr>
                <w:rFonts w:cs="Arial"/>
                <w:szCs w:val="18"/>
                <w:lang w:eastAsia="zh-CN"/>
              </w:rPr>
              <w:t>This field is used to provide the IP address information for IAB-node.</w:t>
            </w:r>
          </w:p>
        </w:tc>
      </w:tr>
      <w:tr w:rsidR="00DB52A4" w:rsidRPr="00DE5341" w14:paraId="55CDF1C0"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3D737F8" w14:textId="77777777" w:rsidR="00DB52A4" w:rsidRPr="00DE5341" w:rsidRDefault="00DB52A4" w:rsidP="0001134A">
            <w:pPr>
              <w:pStyle w:val="TAL"/>
              <w:rPr>
                <w:rFonts w:cs="Arial"/>
                <w:b/>
                <w:i/>
                <w:szCs w:val="18"/>
                <w:lang w:eastAsia="zh-CN"/>
              </w:rPr>
            </w:pPr>
            <w:proofErr w:type="spellStart"/>
            <w:r w:rsidRPr="00DE5341">
              <w:rPr>
                <w:rFonts w:cs="Arial"/>
                <w:b/>
                <w:i/>
                <w:szCs w:val="18"/>
                <w:lang w:eastAsia="zh-CN"/>
              </w:rPr>
              <w:t>iab</w:t>
            </w:r>
            <w:proofErr w:type="spellEnd"/>
            <w:r w:rsidRPr="00DE5341">
              <w:rPr>
                <w:rFonts w:cs="Arial"/>
                <w:b/>
                <w:i/>
                <w:szCs w:val="18"/>
                <w:lang w:eastAsia="zh-CN"/>
              </w:rPr>
              <w:t>-IP-</w:t>
            </w:r>
            <w:proofErr w:type="spellStart"/>
            <w:r w:rsidRPr="00DE5341">
              <w:rPr>
                <w:rFonts w:cs="Arial"/>
                <w:b/>
                <w:i/>
                <w:szCs w:val="18"/>
                <w:lang w:eastAsia="zh-CN"/>
              </w:rPr>
              <w:t>AddressIndex</w:t>
            </w:r>
            <w:proofErr w:type="spellEnd"/>
          </w:p>
          <w:p w14:paraId="728AE707" w14:textId="77777777" w:rsidR="00DB52A4" w:rsidRPr="00DE5341" w:rsidRDefault="00DB52A4" w:rsidP="0001134A">
            <w:pPr>
              <w:pStyle w:val="TAL"/>
              <w:rPr>
                <w:rFonts w:cs="Arial"/>
                <w:b/>
                <w:i/>
                <w:szCs w:val="18"/>
                <w:lang w:eastAsia="zh-CN"/>
              </w:rPr>
            </w:pPr>
            <w:r w:rsidRPr="00DE5341">
              <w:rPr>
                <w:rFonts w:cs="Arial"/>
                <w:szCs w:val="18"/>
                <w:lang w:eastAsia="zh-CN"/>
              </w:rPr>
              <w:t>This field is used to identify a configuration of an IP address.</w:t>
            </w:r>
          </w:p>
        </w:tc>
      </w:tr>
      <w:tr w:rsidR="00DB52A4" w:rsidRPr="00DE5341" w14:paraId="799AA3FF" w14:textId="77777777" w:rsidTr="0001134A">
        <w:tc>
          <w:tcPr>
            <w:tcW w:w="14173" w:type="dxa"/>
            <w:tcBorders>
              <w:top w:val="single" w:sz="4" w:space="0" w:color="auto"/>
              <w:left w:val="single" w:sz="4" w:space="0" w:color="auto"/>
              <w:bottom w:val="single" w:sz="4" w:space="0" w:color="auto"/>
              <w:right w:val="single" w:sz="4" w:space="0" w:color="auto"/>
            </w:tcBorders>
          </w:tcPr>
          <w:p w14:paraId="58C0367A" w14:textId="77777777" w:rsidR="00DB52A4" w:rsidRPr="00DE5341" w:rsidRDefault="00DB52A4" w:rsidP="0001134A">
            <w:pPr>
              <w:pStyle w:val="TAL"/>
              <w:rPr>
                <w:rFonts w:cs="Arial"/>
                <w:b/>
                <w:i/>
                <w:szCs w:val="18"/>
                <w:lang w:eastAsia="zh-CN"/>
              </w:rPr>
            </w:pPr>
            <w:proofErr w:type="spellStart"/>
            <w:r w:rsidRPr="00DE5341">
              <w:rPr>
                <w:rFonts w:cs="Arial"/>
                <w:b/>
                <w:i/>
                <w:szCs w:val="18"/>
                <w:lang w:eastAsia="zh-CN"/>
              </w:rPr>
              <w:lastRenderedPageBreak/>
              <w:t>iab</w:t>
            </w:r>
            <w:proofErr w:type="spellEnd"/>
            <w:r w:rsidRPr="00DE5341">
              <w:rPr>
                <w:rFonts w:cs="Arial"/>
                <w:b/>
                <w:i/>
                <w:szCs w:val="18"/>
                <w:lang w:eastAsia="zh-CN"/>
              </w:rPr>
              <w:t>-IP-</w:t>
            </w:r>
            <w:proofErr w:type="spellStart"/>
            <w:r w:rsidRPr="00DE5341">
              <w:rPr>
                <w:rFonts w:cs="Arial"/>
                <w:b/>
                <w:i/>
                <w:szCs w:val="18"/>
                <w:lang w:eastAsia="zh-CN"/>
              </w:rPr>
              <w:t>AddressToAddModList</w:t>
            </w:r>
            <w:proofErr w:type="spellEnd"/>
          </w:p>
          <w:p w14:paraId="60F6DD74" w14:textId="77777777" w:rsidR="00DB52A4" w:rsidRPr="00DE5341" w:rsidRDefault="00DB52A4" w:rsidP="0001134A">
            <w:pPr>
              <w:pStyle w:val="TAL"/>
              <w:rPr>
                <w:b/>
                <w:bCs/>
                <w:i/>
                <w:noProof/>
                <w:lang w:eastAsia="en-GB"/>
              </w:rPr>
            </w:pPr>
            <w:r w:rsidRPr="00DE5341">
              <w:rPr>
                <w:szCs w:val="22"/>
                <w:lang w:eastAsia="zh-CN"/>
              </w:rPr>
              <w:t>List of IP addresses allocated for IAB-node to be added and modified.</w:t>
            </w:r>
          </w:p>
        </w:tc>
      </w:tr>
      <w:tr w:rsidR="00DB52A4" w:rsidRPr="00DE5341" w14:paraId="2260A073" w14:textId="77777777" w:rsidTr="0001134A">
        <w:tc>
          <w:tcPr>
            <w:tcW w:w="14173" w:type="dxa"/>
            <w:tcBorders>
              <w:top w:val="single" w:sz="4" w:space="0" w:color="auto"/>
              <w:left w:val="single" w:sz="4" w:space="0" w:color="auto"/>
              <w:bottom w:val="single" w:sz="4" w:space="0" w:color="auto"/>
              <w:right w:val="single" w:sz="4" w:space="0" w:color="auto"/>
            </w:tcBorders>
          </w:tcPr>
          <w:p w14:paraId="3C926D51" w14:textId="77777777" w:rsidR="00DB52A4" w:rsidRPr="00DE5341" w:rsidRDefault="00DB52A4" w:rsidP="0001134A">
            <w:pPr>
              <w:pStyle w:val="TAL"/>
              <w:rPr>
                <w:rFonts w:cs="Arial"/>
                <w:b/>
                <w:i/>
                <w:szCs w:val="18"/>
                <w:lang w:eastAsia="zh-CN"/>
              </w:rPr>
            </w:pPr>
            <w:proofErr w:type="spellStart"/>
            <w:r w:rsidRPr="00DE5341">
              <w:rPr>
                <w:rFonts w:cs="Arial"/>
                <w:b/>
                <w:i/>
                <w:szCs w:val="18"/>
                <w:lang w:eastAsia="zh-CN"/>
              </w:rPr>
              <w:t>iab</w:t>
            </w:r>
            <w:proofErr w:type="spellEnd"/>
            <w:r w:rsidRPr="00DE5341">
              <w:rPr>
                <w:rFonts w:cs="Arial"/>
                <w:b/>
                <w:i/>
                <w:szCs w:val="18"/>
                <w:lang w:eastAsia="zh-CN"/>
              </w:rPr>
              <w:t>-IP-</w:t>
            </w:r>
            <w:proofErr w:type="spellStart"/>
            <w:r w:rsidRPr="00DE5341">
              <w:rPr>
                <w:rFonts w:cs="Arial"/>
                <w:b/>
                <w:i/>
                <w:szCs w:val="18"/>
                <w:lang w:eastAsia="zh-CN"/>
              </w:rPr>
              <w:t>AddressToReleaseList</w:t>
            </w:r>
            <w:proofErr w:type="spellEnd"/>
          </w:p>
          <w:p w14:paraId="587883AE" w14:textId="77777777" w:rsidR="00DB52A4" w:rsidRPr="00DE5341" w:rsidRDefault="00DB52A4" w:rsidP="0001134A">
            <w:pPr>
              <w:pStyle w:val="TAL"/>
              <w:rPr>
                <w:b/>
                <w:bCs/>
                <w:i/>
                <w:noProof/>
                <w:lang w:eastAsia="en-GB"/>
              </w:rPr>
            </w:pPr>
            <w:r w:rsidRPr="00DE5341">
              <w:rPr>
                <w:szCs w:val="22"/>
                <w:lang w:eastAsia="zh-CN"/>
              </w:rPr>
              <w:t>List of IP address allocated for IAB-node to be released.</w:t>
            </w:r>
          </w:p>
        </w:tc>
      </w:tr>
      <w:tr w:rsidR="00DB52A4" w:rsidRPr="00DE5341" w14:paraId="3DEBB4B4" w14:textId="77777777" w:rsidTr="0001134A">
        <w:tc>
          <w:tcPr>
            <w:tcW w:w="14173" w:type="dxa"/>
            <w:tcBorders>
              <w:top w:val="single" w:sz="4" w:space="0" w:color="auto"/>
              <w:left w:val="single" w:sz="4" w:space="0" w:color="auto"/>
              <w:bottom w:val="single" w:sz="4" w:space="0" w:color="auto"/>
              <w:right w:val="single" w:sz="4" w:space="0" w:color="auto"/>
            </w:tcBorders>
          </w:tcPr>
          <w:p w14:paraId="6FF82761" w14:textId="77777777" w:rsidR="00DB52A4" w:rsidRPr="00DE5341" w:rsidRDefault="00DB52A4" w:rsidP="0001134A">
            <w:pPr>
              <w:pStyle w:val="TAL"/>
              <w:rPr>
                <w:rFonts w:cs="Arial"/>
                <w:b/>
                <w:i/>
                <w:szCs w:val="18"/>
                <w:lang w:eastAsia="zh-CN"/>
              </w:rPr>
            </w:pPr>
            <w:proofErr w:type="spellStart"/>
            <w:r w:rsidRPr="00DE5341">
              <w:rPr>
                <w:rFonts w:cs="Arial"/>
                <w:b/>
                <w:i/>
                <w:szCs w:val="18"/>
                <w:lang w:eastAsia="zh-CN"/>
              </w:rPr>
              <w:t>iab</w:t>
            </w:r>
            <w:proofErr w:type="spellEnd"/>
            <w:r w:rsidRPr="00DE5341">
              <w:rPr>
                <w:rFonts w:cs="Arial"/>
                <w:b/>
                <w:i/>
                <w:szCs w:val="18"/>
                <w:lang w:eastAsia="zh-CN"/>
              </w:rPr>
              <w:t>-IP-Usage</w:t>
            </w:r>
          </w:p>
          <w:p w14:paraId="1E0B98A5" w14:textId="77777777" w:rsidR="00DB52A4" w:rsidRPr="00DE5341" w:rsidRDefault="00DB52A4" w:rsidP="0001134A">
            <w:pPr>
              <w:pStyle w:val="TAL"/>
              <w:rPr>
                <w:b/>
                <w:bCs/>
                <w:i/>
                <w:noProof/>
                <w:lang w:eastAsia="en-GB"/>
              </w:rPr>
            </w:pPr>
            <w:r w:rsidRPr="00DE5341">
              <w:rPr>
                <w:szCs w:val="22"/>
                <w:lang w:eastAsia="zh-CN"/>
              </w:rPr>
              <w:t xml:space="preserve">This field is used to indicate the usage of the assigned IP address. If this field is </w:t>
            </w:r>
            <w:r w:rsidRPr="00DE5341">
              <w:rPr>
                <w:rFonts w:cs="Arial"/>
                <w:szCs w:val="22"/>
                <w:lang w:eastAsia="zh-CN"/>
              </w:rPr>
              <w:t>not configured</w:t>
            </w:r>
            <w:r w:rsidRPr="00DE5341">
              <w:rPr>
                <w:szCs w:val="22"/>
                <w:lang w:eastAsia="zh-CN"/>
              </w:rPr>
              <w:t>, the assigned IP address is used for all traffic.</w:t>
            </w:r>
          </w:p>
        </w:tc>
      </w:tr>
      <w:tr w:rsidR="00DB52A4" w:rsidRPr="00DE5341" w14:paraId="2103F80E" w14:textId="77777777" w:rsidTr="0001134A">
        <w:tc>
          <w:tcPr>
            <w:tcW w:w="14173" w:type="dxa"/>
            <w:tcBorders>
              <w:top w:val="single" w:sz="4" w:space="0" w:color="auto"/>
              <w:left w:val="single" w:sz="4" w:space="0" w:color="auto"/>
              <w:bottom w:val="single" w:sz="4" w:space="0" w:color="auto"/>
              <w:right w:val="single" w:sz="4" w:space="0" w:color="auto"/>
            </w:tcBorders>
          </w:tcPr>
          <w:p w14:paraId="1680312A" w14:textId="77777777" w:rsidR="00DB52A4" w:rsidRPr="00DE5341" w:rsidRDefault="00DB52A4" w:rsidP="0001134A">
            <w:pPr>
              <w:pStyle w:val="TAL"/>
              <w:rPr>
                <w:rFonts w:cs="Arial"/>
                <w:b/>
                <w:i/>
                <w:szCs w:val="18"/>
                <w:lang w:eastAsia="zh-CN"/>
              </w:rPr>
            </w:pPr>
            <w:proofErr w:type="spellStart"/>
            <w:r w:rsidRPr="00DE5341">
              <w:rPr>
                <w:rFonts w:cs="Arial"/>
                <w:b/>
                <w:i/>
                <w:szCs w:val="18"/>
                <w:lang w:eastAsia="zh-CN"/>
              </w:rPr>
              <w:t>iab</w:t>
            </w:r>
            <w:proofErr w:type="spellEnd"/>
            <w:r w:rsidRPr="00DE5341">
              <w:rPr>
                <w:rFonts w:cs="Arial"/>
                <w:b/>
                <w:i/>
                <w:szCs w:val="18"/>
                <w:lang w:eastAsia="zh-CN"/>
              </w:rPr>
              <w:t>-donor-DU-BAP-Address</w:t>
            </w:r>
          </w:p>
          <w:p w14:paraId="4EEACE95" w14:textId="77777777" w:rsidR="00DB52A4" w:rsidRPr="00DE5341" w:rsidRDefault="00DB52A4" w:rsidP="0001134A">
            <w:pPr>
              <w:pStyle w:val="TAL"/>
              <w:rPr>
                <w:b/>
                <w:bCs/>
                <w:i/>
                <w:noProof/>
                <w:lang w:eastAsia="en-GB"/>
              </w:rPr>
            </w:pPr>
            <w:r w:rsidRPr="00DE5341">
              <w:rPr>
                <w:szCs w:val="22"/>
                <w:lang w:eastAsia="zh-CN"/>
              </w:rPr>
              <w:t>This field is used to indicate the BAP address of the IAB-donor-DU where the IP address is anchored.</w:t>
            </w:r>
          </w:p>
        </w:tc>
      </w:tr>
      <w:tr w:rsidR="00DB52A4" w:rsidRPr="00DE5341" w14:paraId="775D3F3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0500754" w14:textId="77777777" w:rsidR="00DB52A4" w:rsidRPr="00DE5341" w:rsidRDefault="00DB52A4" w:rsidP="0001134A">
            <w:pPr>
              <w:pStyle w:val="TAL"/>
              <w:rPr>
                <w:b/>
                <w:i/>
                <w:lang w:eastAsia="en-GB"/>
              </w:rPr>
            </w:pPr>
            <w:proofErr w:type="spellStart"/>
            <w:r w:rsidRPr="00DE5341">
              <w:rPr>
                <w:b/>
                <w:i/>
                <w:lang w:eastAsia="en-GB"/>
              </w:rPr>
              <w:t>keySetChangeIndicator</w:t>
            </w:r>
            <w:proofErr w:type="spellEnd"/>
          </w:p>
          <w:p w14:paraId="0935FDFB" w14:textId="77777777" w:rsidR="00DB52A4" w:rsidRPr="00DE5341" w:rsidRDefault="00DB52A4" w:rsidP="0001134A">
            <w:pPr>
              <w:pStyle w:val="TAL"/>
              <w:rPr>
                <w:b/>
                <w:bCs/>
                <w:i/>
                <w:noProof/>
                <w:lang w:eastAsia="en-GB"/>
              </w:rPr>
            </w:pPr>
            <w:r w:rsidRPr="00DE5341">
              <w:rPr>
                <w:bCs/>
                <w:noProof/>
                <w:lang w:eastAsia="en-GB"/>
              </w:rPr>
              <w:t>Indicates whether UE shall derive a new K</w:t>
            </w:r>
            <w:r w:rsidRPr="00DE5341">
              <w:rPr>
                <w:bCs/>
                <w:noProof/>
                <w:vertAlign w:val="subscript"/>
                <w:lang w:eastAsia="en-GB"/>
              </w:rPr>
              <w:t>gNB</w:t>
            </w:r>
            <w:r w:rsidRPr="00DE5341">
              <w:rPr>
                <w:bCs/>
                <w:noProof/>
                <w:lang w:eastAsia="en-GB"/>
              </w:rPr>
              <w:t xml:space="preserve">. If </w:t>
            </w:r>
            <w:r w:rsidRPr="00DE5341">
              <w:rPr>
                <w:bCs/>
                <w:i/>
                <w:noProof/>
                <w:lang w:eastAsia="en-GB"/>
              </w:rPr>
              <w:t>reconfigurationWithSync</w:t>
            </w:r>
            <w:r w:rsidRPr="00DE5341">
              <w:rPr>
                <w:bCs/>
                <w:noProof/>
                <w:lang w:eastAsia="en-GB"/>
              </w:rPr>
              <w:t xml:space="preserve"> is included, value </w:t>
            </w:r>
            <w:r w:rsidRPr="00DE5341">
              <w:rPr>
                <w:bCs/>
                <w:i/>
                <w:noProof/>
                <w:lang w:eastAsia="en-GB"/>
              </w:rPr>
              <w:t>true</w:t>
            </w:r>
            <w:r w:rsidRPr="00DE5341">
              <w:rPr>
                <w:bCs/>
                <w:noProof/>
                <w:lang w:eastAsia="en-GB"/>
              </w:rPr>
              <w:t xml:space="preserve"> indicates that a K</w:t>
            </w:r>
            <w:r w:rsidRPr="00DE5341">
              <w:rPr>
                <w:bCs/>
                <w:noProof/>
                <w:vertAlign w:val="subscript"/>
                <w:lang w:eastAsia="en-GB"/>
              </w:rPr>
              <w:t>gNB</w:t>
            </w:r>
            <w:r w:rsidRPr="00DE5341">
              <w:rPr>
                <w:bCs/>
                <w:noProof/>
                <w:lang w:eastAsia="en-GB"/>
              </w:rPr>
              <w:t xml:space="preserve"> key is derived from a K</w:t>
            </w:r>
            <w:r w:rsidRPr="00DE5341">
              <w:rPr>
                <w:bCs/>
                <w:noProof/>
                <w:vertAlign w:val="subscript"/>
                <w:lang w:eastAsia="en-GB"/>
              </w:rPr>
              <w:t>AMF</w:t>
            </w:r>
            <w:r w:rsidRPr="00DE5341">
              <w:rPr>
                <w:bCs/>
                <w:noProof/>
                <w:lang w:eastAsia="en-GB"/>
              </w:rPr>
              <w:t xml:space="preserve"> key taken into use through the latest successful NAS SMC procedure, </w:t>
            </w:r>
            <w:r w:rsidRPr="00DE5341">
              <w:rPr>
                <w:rFonts w:eastAsia="SimSun"/>
                <w:bCs/>
                <w:noProof/>
                <w:lang w:eastAsia="zh-CN"/>
              </w:rPr>
              <w:t>or</w:t>
            </w:r>
            <w:r w:rsidRPr="00DE5341">
              <w:rPr>
                <w:lang w:eastAsia="sv-SE"/>
              </w:rPr>
              <w:t xml:space="preserve"> N2 handover procedure with K</w:t>
            </w:r>
            <w:r w:rsidRPr="00DE5341">
              <w:rPr>
                <w:vertAlign w:val="subscript"/>
                <w:lang w:eastAsia="sv-SE"/>
              </w:rPr>
              <w:t>AMF</w:t>
            </w:r>
            <w:r w:rsidRPr="00DE5341">
              <w:rPr>
                <w:lang w:eastAsia="sv-SE"/>
              </w:rPr>
              <w:t xml:space="preserve"> change,</w:t>
            </w:r>
            <w:r w:rsidRPr="00DE5341">
              <w:rPr>
                <w:bCs/>
                <w:noProof/>
                <w:lang w:eastAsia="en-GB"/>
              </w:rPr>
              <w:t xml:space="preserve"> as described in TS 33.501 [11] for K</w:t>
            </w:r>
            <w:r w:rsidRPr="00DE5341">
              <w:rPr>
                <w:bCs/>
                <w:noProof/>
                <w:vertAlign w:val="subscript"/>
                <w:lang w:eastAsia="en-GB"/>
              </w:rPr>
              <w:t>gNB</w:t>
            </w:r>
            <w:r w:rsidRPr="00DE5341">
              <w:rPr>
                <w:bCs/>
                <w:noProof/>
                <w:lang w:eastAsia="en-GB"/>
              </w:rPr>
              <w:t xml:space="preserve"> re-keying. Value </w:t>
            </w:r>
            <w:r w:rsidRPr="00DE5341">
              <w:rPr>
                <w:bCs/>
                <w:i/>
                <w:noProof/>
                <w:lang w:eastAsia="en-GB"/>
              </w:rPr>
              <w:t>false</w:t>
            </w:r>
            <w:r w:rsidRPr="00DE5341">
              <w:rPr>
                <w:bCs/>
                <w:noProof/>
                <w:lang w:eastAsia="en-GB"/>
              </w:rPr>
              <w:t xml:space="preserve"> indicates that the new K</w:t>
            </w:r>
            <w:r w:rsidRPr="00DE5341">
              <w:rPr>
                <w:bCs/>
                <w:noProof/>
                <w:vertAlign w:val="subscript"/>
                <w:lang w:eastAsia="en-GB"/>
              </w:rPr>
              <w:t>gNB</w:t>
            </w:r>
            <w:r w:rsidRPr="00DE5341">
              <w:rPr>
                <w:bCs/>
                <w:noProof/>
                <w:lang w:eastAsia="en-GB"/>
              </w:rPr>
              <w:t xml:space="preserve"> key is obtained from the current K</w:t>
            </w:r>
            <w:r w:rsidRPr="00DE5341">
              <w:rPr>
                <w:bCs/>
                <w:noProof/>
                <w:vertAlign w:val="subscript"/>
                <w:lang w:eastAsia="en-GB"/>
              </w:rPr>
              <w:t>gNB</w:t>
            </w:r>
            <w:r w:rsidRPr="00DE5341">
              <w:rPr>
                <w:bCs/>
                <w:noProof/>
                <w:lang w:eastAsia="en-GB"/>
              </w:rPr>
              <w:t xml:space="preserve"> key or from the NH as described in TS 33.501 [11].</w:t>
            </w:r>
          </w:p>
        </w:tc>
      </w:tr>
      <w:tr w:rsidR="00DB52A4" w:rsidRPr="00DE5341" w14:paraId="666592E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F4E907F" w14:textId="77777777" w:rsidR="00DB52A4" w:rsidRPr="00DE5341" w:rsidRDefault="00DB52A4" w:rsidP="0001134A">
            <w:pPr>
              <w:pStyle w:val="TAL"/>
              <w:rPr>
                <w:szCs w:val="22"/>
                <w:lang w:eastAsia="sv-SE"/>
              </w:rPr>
            </w:pPr>
            <w:proofErr w:type="spellStart"/>
            <w:r w:rsidRPr="00DE5341">
              <w:rPr>
                <w:b/>
                <w:i/>
                <w:szCs w:val="22"/>
                <w:lang w:eastAsia="sv-SE"/>
              </w:rPr>
              <w:t>masterCellGroup</w:t>
            </w:r>
            <w:proofErr w:type="spellEnd"/>
          </w:p>
          <w:p w14:paraId="140A337A" w14:textId="77777777" w:rsidR="00DB52A4" w:rsidRPr="00DE5341" w:rsidRDefault="00DB52A4" w:rsidP="0001134A">
            <w:pPr>
              <w:pStyle w:val="TAL"/>
              <w:rPr>
                <w:b/>
                <w:i/>
                <w:szCs w:val="22"/>
                <w:lang w:eastAsia="sv-SE"/>
              </w:rPr>
            </w:pPr>
            <w:r w:rsidRPr="00DE5341">
              <w:rPr>
                <w:szCs w:val="22"/>
                <w:lang w:eastAsia="sv-SE"/>
              </w:rPr>
              <w:t>Configuration of master cell group.</w:t>
            </w:r>
          </w:p>
        </w:tc>
      </w:tr>
      <w:tr w:rsidR="00DB52A4" w:rsidRPr="00DE5341" w14:paraId="4793852E"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1C1A1F9" w14:textId="77777777" w:rsidR="00DB52A4" w:rsidRPr="00DE5341" w:rsidRDefault="00DB52A4" w:rsidP="0001134A">
            <w:pPr>
              <w:pStyle w:val="TAL"/>
              <w:rPr>
                <w:b/>
                <w:i/>
                <w:szCs w:val="22"/>
                <w:lang w:eastAsia="sv-SE"/>
              </w:rPr>
            </w:pPr>
            <w:proofErr w:type="spellStart"/>
            <w:r w:rsidRPr="00DE5341">
              <w:rPr>
                <w:b/>
                <w:i/>
                <w:szCs w:val="22"/>
                <w:lang w:eastAsia="sv-SE"/>
              </w:rPr>
              <w:t>mrdc-ReleaseAndAdd</w:t>
            </w:r>
            <w:proofErr w:type="spellEnd"/>
          </w:p>
          <w:p w14:paraId="5C6FC989" w14:textId="77777777" w:rsidR="00DB52A4" w:rsidRPr="00DE5341" w:rsidRDefault="00DB52A4" w:rsidP="0001134A">
            <w:pPr>
              <w:pStyle w:val="TAL"/>
              <w:rPr>
                <w:szCs w:val="22"/>
                <w:lang w:eastAsia="sv-SE"/>
              </w:rPr>
            </w:pPr>
            <w:r w:rsidRPr="00DE5341">
              <w:rPr>
                <w:szCs w:val="22"/>
                <w:lang w:eastAsia="sv-SE"/>
              </w:rPr>
              <w:t>This field indicates that the current SCG configuration is released and a new SCG is added at the same time.</w:t>
            </w:r>
          </w:p>
        </w:tc>
      </w:tr>
      <w:tr w:rsidR="00DB52A4" w:rsidRPr="00DE5341" w14:paraId="2FCB221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1690B95" w14:textId="77777777" w:rsidR="00DB52A4" w:rsidRPr="00DE5341" w:rsidRDefault="00DB52A4" w:rsidP="0001134A">
            <w:pPr>
              <w:pStyle w:val="TAL"/>
              <w:rPr>
                <w:b/>
                <w:bCs/>
                <w:i/>
                <w:noProof/>
                <w:lang w:eastAsia="en-GB"/>
              </w:rPr>
            </w:pPr>
            <w:r w:rsidRPr="00DE5341">
              <w:rPr>
                <w:b/>
                <w:bCs/>
                <w:i/>
                <w:noProof/>
                <w:lang w:eastAsia="en-GB"/>
              </w:rPr>
              <w:t>mrdc-SecondaryCellGroup</w:t>
            </w:r>
          </w:p>
          <w:p w14:paraId="35EE0CC0" w14:textId="77777777" w:rsidR="00DB52A4" w:rsidRPr="00DE5341" w:rsidRDefault="00DB52A4" w:rsidP="0001134A">
            <w:pPr>
              <w:pStyle w:val="TAL"/>
              <w:rPr>
                <w:lang w:eastAsia="sv-SE"/>
              </w:rPr>
            </w:pPr>
            <w:r w:rsidRPr="00DE5341">
              <w:rPr>
                <w:bCs/>
                <w:noProof/>
                <w:lang w:eastAsia="en-GB"/>
              </w:rPr>
              <w:t>Includes an RRC message for SCG configuration in NR-DC or NE-DC.</w:t>
            </w:r>
            <w:r w:rsidRPr="00DE5341">
              <w:rPr>
                <w:bCs/>
                <w:noProof/>
                <w:lang w:eastAsia="en-GB"/>
              </w:rPr>
              <w:br/>
            </w:r>
            <w:r w:rsidRPr="00DE5341">
              <w:rPr>
                <w:lang w:eastAsia="sv-SE"/>
              </w:rPr>
              <w:t xml:space="preserve">For NR-DC (nr-SCG), </w:t>
            </w:r>
            <w:proofErr w:type="spellStart"/>
            <w:r w:rsidRPr="00DE5341">
              <w:rPr>
                <w:i/>
                <w:lang w:eastAsia="sv-SE"/>
              </w:rPr>
              <w:t>mrdc-SecondaryCellGroup</w:t>
            </w:r>
            <w:proofErr w:type="spellEnd"/>
            <w:r w:rsidRPr="00DE5341">
              <w:rPr>
                <w:lang w:eastAsia="sv-SE"/>
              </w:rPr>
              <w:t xml:space="preserve"> contains </w:t>
            </w:r>
            <w:r w:rsidRPr="00DE5341">
              <w:rPr>
                <w:bCs/>
                <w:lang w:eastAsia="en-GB"/>
              </w:rPr>
              <w:t xml:space="preserve">the </w:t>
            </w:r>
            <w:proofErr w:type="spellStart"/>
            <w:r w:rsidRPr="00DE5341">
              <w:rPr>
                <w:bCs/>
                <w:i/>
                <w:lang w:eastAsia="en-GB"/>
              </w:rPr>
              <w:t>RRCReconfiguration</w:t>
            </w:r>
            <w:proofErr w:type="spellEnd"/>
            <w:r w:rsidRPr="00DE5341">
              <w:rPr>
                <w:bCs/>
                <w:lang w:eastAsia="en-GB"/>
              </w:rPr>
              <w:t xml:space="preserve"> message as generated (entirely) by SN </w:t>
            </w:r>
            <w:proofErr w:type="spellStart"/>
            <w:r w:rsidRPr="00DE5341">
              <w:rPr>
                <w:bCs/>
                <w:lang w:eastAsia="en-GB"/>
              </w:rPr>
              <w:t>gNB</w:t>
            </w:r>
            <w:proofErr w:type="spellEnd"/>
            <w:r w:rsidRPr="00DE5341">
              <w:rPr>
                <w:bCs/>
                <w:lang w:eastAsia="en-GB"/>
              </w:rPr>
              <w:t>.</w:t>
            </w:r>
            <w:r w:rsidRPr="00DE5341">
              <w:rPr>
                <w:lang w:eastAsia="zh-CN"/>
              </w:rPr>
              <w:t xml:space="preserve"> In this version of the specification, the RRC message </w:t>
            </w:r>
            <w:r w:rsidRPr="00DE5341">
              <w:rPr>
                <w:lang w:eastAsia="sv-SE"/>
              </w:rPr>
              <w:t>can</w:t>
            </w:r>
            <w:r w:rsidRPr="00DE5341">
              <w:rPr>
                <w:lang w:eastAsia="zh-CN"/>
              </w:rPr>
              <w:t xml:space="preserve"> only include fields </w:t>
            </w:r>
            <w:proofErr w:type="spellStart"/>
            <w:r w:rsidRPr="00DE5341">
              <w:rPr>
                <w:i/>
                <w:lang w:eastAsia="sv-SE"/>
              </w:rPr>
              <w:t>secondaryCellGroup</w:t>
            </w:r>
            <w:proofErr w:type="spellEnd"/>
            <w:r w:rsidRPr="00DE5341">
              <w:rPr>
                <w:i/>
              </w:rPr>
              <w:t xml:space="preserve">, </w:t>
            </w:r>
            <w:proofErr w:type="spellStart"/>
            <w:r w:rsidRPr="00DE5341">
              <w:rPr>
                <w:i/>
              </w:rPr>
              <w:t>otherConfig</w:t>
            </w:r>
            <w:proofErr w:type="spellEnd"/>
            <w:r w:rsidRPr="00DE5341">
              <w:rPr>
                <w:i/>
              </w:rPr>
              <w:t xml:space="preserve">, </w:t>
            </w:r>
            <w:proofErr w:type="spellStart"/>
            <w:r w:rsidRPr="00DE5341">
              <w:rPr>
                <w:i/>
              </w:rPr>
              <w:t>conditionalReconfiguration</w:t>
            </w:r>
            <w:proofErr w:type="spellEnd"/>
            <w:r w:rsidRPr="00DE5341">
              <w:rPr>
                <w:lang w:eastAsia="sv-SE"/>
              </w:rPr>
              <w:t xml:space="preserve"> and </w:t>
            </w:r>
            <w:proofErr w:type="spellStart"/>
            <w:r w:rsidRPr="00DE5341">
              <w:rPr>
                <w:i/>
                <w:lang w:eastAsia="sv-SE"/>
              </w:rPr>
              <w:t>measConfig</w:t>
            </w:r>
            <w:proofErr w:type="spellEnd"/>
            <w:r w:rsidRPr="00DE5341">
              <w:rPr>
                <w:lang w:eastAsia="sv-SE"/>
              </w:rPr>
              <w:t>.</w:t>
            </w:r>
          </w:p>
          <w:p w14:paraId="086BEF61" w14:textId="77777777" w:rsidR="00DB52A4" w:rsidRPr="00DE5341" w:rsidRDefault="00DB52A4" w:rsidP="0001134A">
            <w:pPr>
              <w:pStyle w:val="TAL"/>
              <w:rPr>
                <w:bCs/>
                <w:noProof/>
                <w:lang w:eastAsia="en-GB"/>
              </w:rPr>
            </w:pPr>
            <w:r w:rsidRPr="00DE5341">
              <w:rPr>
                <w:lang w:eastAsia="sv-SE"/>
              </w:rPr>
              <w:t>For NE-DC (</w:t>
            </w:r>
            <w:proofErr w:type="spellStart"/>
            <w:r w:rsidRPr="00DE5341">
              <w:rPr>
                <w:lang w:eastAsia="sv-SE"/>
              </w:rPr>
              <w:t>eutra</w:t>
            </w:r>
            <w:proofErr w:type="spellEnd"/>
            <w:r w:rsidRPr="00DE5341">
              <w:rPr>
                <w:lang w:eastAsia="sv-SE"/>
              </w:rPr>
              <w:t xml:space="preserve">-SCG), </w:t>
            </w:r>
            <w:proofErr w:type="spellStart"/>
            <w:r w:rsidRPr="00DE5341">
              <w:rPr>
                <w:i/>
                <w:lang w:eastAsia="sv-SE"/>
              </w:rPr>
              <w:t>mrdc-SecondaryCellGroup</w:t>
            </w:r>
            <w:proofErr w:type="spellEnd"/>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proofErr w:type="spellStart"/>
            <w:r w:rsidRPr="00DE5341">
              <w:rPr>
                <w:i/>
                <w:lang w:eastAsia="zh-CN"/>
              </w:rPr>
              <w:t>scg</w:t>
            </w:r>
            <w:proofErr w:type="spellEnd"/>
            <w:r w:rsidRPr="00DE5341">
              <w:rPr>
                <w:i/>
                <w:lang w:eastAsia="zh-CN"/>
              </w:rPr>
              <w:t>-Configuration</w:t>
            </w:r>
            <w:r w:rsidRPr="00DE5341">
              <w:rPr>
                <w:bCs/>
                <w:noProof/>
                <w:kern w:val="2"/>
                <w:lang w:eastAsia="zh-CN"/>
              </w:rPr>
              <w:t>.</w:t>
            </w:r>
          </w:p>
        </w:tc>
      </w:tr>
      <w:tr w:rsidR="00DB52A4" w:rsidRPr="00DE5341" w14:paraId="194943DB"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EE6F178" w14:textId="77777777" w:rsidR="00DB52A4" w:rsidRPr="00DE5341" w:rsidRDefault="00DB52A4" w:rsidP="0001134A">
            <w:pPr>
              <w:pStyle w:val="TAL"/>
              <w:rPr>
                <w:b/>
                <w:bCs/>
                <w:i/>
                <w:noProof/>
                <w:lang w:eastAsia="en-GB"/>
              </w:rPr>
            </w:pPr>
            <w:r w:rsidRPr="00DE5341">
              <w:rPr>
                <w:b/>
                <w:bCs/>
                <w:i/>
                <w:noProof/>
                <w:lang w:eastAsia="en-GB"/>
              </w:rPr>
              <w:t>nas-Container</w:t>
            </w:r>
          </w:p>
          <w:p w14:paraId="1CCA55C6" w14:textId="77777777" w:rsidR="00DB52A4" w:rsidRPr="00DE5341" w:rsidRDefault="00DB52A4" w:rsidP="0001134A">
            <w:pPr>
              <w:pStyle w:val="TAL"/>
              <w:rPr>
                <w:b/>
                <w:i/>
                <w:szCs w:val="22"/>
                <w:lang w:eastAsia="sv-SE"/>
              </w:rPr>
            </w:pPr>
            <w:r w:rsidRPr="00DE5341">
              <w:rPr>
                <w:bCs/>
                <w:noProof/>
                <w:lang w:eastAsia="en-GB"/>
              </w:rPr>
              <w:t xml:space="preserve">This field is used to </w:t>
            </w:r>
            <w:r w:rsidRPr="00DE5341">
              <w:rPr>
                <w:lang w:eastAsia="en-GB"/>
              </w:rPr>
              <w:t>transfer</w:t>
            </w:r>
            <w:r w:rsidRPr="00DE5341">
              <w:rPr>
                <w:iCs/>
                <w:lang w:eastAsia="en-GB"/>
              </w:rPr>
              <w:t xml:space="preserve"> UE specific NAS layer information between the network and the UE. The RRC layer is transparent for this field, although it affects activation of </w:t>
            </w:r>
            <w:proofErr w:type="gramStart"/>
            <w:r w:rsidRPr="00DE5341">
              <w:rPr>
                <w:iCs/>
                <w:lang w:eastAsia="en-GB"/>
              </w:rPr>
              <w:t>AS  security</w:t>
            </w:r>
            <w:proofErr w:type="gramEnd"/>
            <w:r w:rsidRPr="00DE5341">
              <w:rPr>
                <w:bCs/>
                <w:noProof/>
                <w:lang w:eastAsia="en-GB"/>
              </w:rPr>
              <w:t xml:space="preserve"> after inter-system handover to NR. The content is defined in TS 24.501 [23].</w:t>
            </w:r>
          </w:p>
        </w:tc>
      </w:tr>
      <w:tr w:rsidR="00DB52A4" w:rsidRPr="00DE5341" w14:paraId="1C5B26F6" w14:textId="77777777" w:rsidTr="0001134A">
        <w:tc>
          <w:tcPr>
            <w:tcW w:w="14173" w:type="dxa"/>
            <w:tcBorders>
              <w:top w:val="single" w:sz="4" w:space="0" w:color="auto"/>
              <w:left w:val="single" w:sz="4" w:space="0" w:color="auto"/>
              <w:bottom w:val="single" w:sz="4" w:space="0" w:color="auto"/>
              <w:right w:val="single" w:sz="4" w:space="0" w:color="auto"/>
            </w:tcBorders>
          </w:tcPr>
          <w:p w14:paraId="2ABCE181" w14:textId="77777777" w:rsidR="00DB52A4" w:rsidRPr="00DE5341" w:rsidRDefault="00DB52A4" w:rsidP="0001134A">
            <w:pPr>
              <w:pStyle w:val="TAL"/>
              <w:rPr>
                <w:b/>
                <w:bCs/>
                <w:i/>
                <w:iCs/>
                <w:lang w:eastAsia="en-GB"/>
              </w:rPr>
            </w:pPr>
            <w:proofErr w:type="spellStart"/>
            <w:r w:rsidRPr="00DE5341">
              <w:rPr>
                <w:b/>
                <w:bCs/>
                <w:i/>
                <w:iCs/>
                <w:lang w:eastAsia="en-GB"/>
              </w:rPr>
              <w:t>needForGapsConfigNR</w:t>
            </w:r>
            <w:proofErr w:type="spellEnd"/>
          </w:p>
          <w:p w14:paraId="2B23ED81" w14:textId="77777777" w:rsidR="00DB52A4" w:rsidRPr="00DE5341" w:rsidRDefault="00DB52A4" w:rsidP="0001134A">
            <w:pPr>
              <w:pStyle w:val="TAL"/>
              <w:rPr>
                <w:b/>
                <w:bCs/>
                <w:i/>
                <w:noProof/>
                <w:lang w:eastAsia="en-GB"/>
              </w:rPr>
            </w:pPr>
            <w:r w:rsidRPr="00DE5341">
              <w:rPr>
                <w:bCs/>
                <w:noProof/>
                <w:lang w:eastAsia="en-GB"/>
              </w:rPr>
              <w:t xml:space="preserve">Configuration for the UE to report measurement gap requirement information of NR target bands in the </w:t>
            </w:r>
            <w:r w:rsidRPr="00DE5341">
              <w:rPr>
                <w:bCs/>
                <w:i/>
                <w:noProof/>
                <w:lang w:eastAsia="en-GB"/>
              </w:rPr>
              <w:t>RRCReconfigurationComplete</w:t>
            </w:r>
            <w:r w:rsidRPr="00DE5341">
              <w:rPr>
                <w:bCs/>
                <w:noProof/>
                <w:lang w:eastAsia="en-GB"/>
              </w:rPr>
              <w:t xml:space="preserve"> and </w:t>
            </w:r>
            <w:r w:rsidRPr="00DE5341">
              <w:rPr>
                <w:bCs/>
                <w:i/>
                <w:noProof/>
                <w:lang w:eastAsia="en-GB"/>
              </w:rPr>
              <w:t>RRCResumeComplete</w:t>
            </w:r>
            <w:r w:rsidRPr="00DE5341">
              <w:rPr>
                <w:bCs/>
                <w:noProof/>
                <w:lang w:eastAsia="en-GB"/>
              </w:rPr>
              <w:t xml:space="preserve"> message.</w:t>
            </w:r>
          </w:p>
        </w:tc>
      </w:tr>
      <w:tr w:rsidR="00DB52A4" w:rsidRPr="00DE5341" w14:paraId="1C115982"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FF26E93" w14:textId="77777777" w:rsidR="00DB52A4" w:rsidRPr="00DE5341" w:rsidRDefault="00DB52A4" w:rsidP="0001134A">
            <w:pPr>
              <w:pStyle w:val="TAL"/>
              <w:rPr>
                <w:b/>
                <w:i/>
                <w:lang w:eastAsia="en-GB"/>
              </w:rPr>
            </w:pPr>
            <w:proofErr w:type="spellStart"/>
            <w:r w:rsidRPr="00DE5341">
              <w:rPr>
                <w:b/>
                <w:i/>
                <w:lang w:eastAsia="en-GB"/>
              </w:rPr>
              <w:t>nextHopChainingCount</w:t>
            </w:r>
            <w:proofErr w:type="spellEnd"/>
          </w:p>
          <w:p w14:paraId="4288FAFB" w14:textId="77777777" w:rsidR="00DB52A4" w:rsidRPr="00DE5341" w:rsidRDefault="00DB52A4" w:rsidP="0001134A">
            <w:pPr>
              <w:pStyle w:val="TAL"/>
              <w:rPr>
                <w:b/>
                <w:i/>
                <w:szCs w:val="22"/>
                <w:lang w:eastAsia="sv-SE"/>
              </w:rPr>
            </w:pPr>
            <w:r w:rsidRPr="00DE5341">
              <w:rPr>
                <w:bCs/>
                <w:noProof/>
                <w:lang w:eastAsia="en-GB"/>
              </w:rPr>
              <w:t>Parameter NCC: See TS 33.501 [11]</w:t>
            </w:r>
          </w:p>
        </w:tc>
      </w:tr>
      <w:tr w:rsidR="00DB52A4" w:rsidRPr="00DE5341" w14:paraId="31174554" w14:textId="77777777" w:rsidTr="0001134A">
        <w:tc>
          <w:tcPr>
            <w:tcW w:w="14173" w:type="dxa"/>
            <w:tcBorders>
              <w:top w:val="single" w:sz="4" w:space="0" w:color="auto"/>
              <w:left w:val="single" w:sz="4" w:space="0" w:color="auto"/>
              <w:bottom w:val="single" w:sz="4" w:space="0" w:color="auto"/>
              <w:right w:val="single" w:sz="4" w:space="0" w:color="auto"/>
            </w:tcBorders>
          </w:tcPr>
          <w:p w14:paraId="60A3A066" w14:textId="77777777" w:rsidR="00DB52A4" w:rsidRPr="00DE5341" w:rsidRDefault="00DB52A4" w:rsidP="0001134A">
            <w:pPr>
              <w:pStyle w:val="TAL"/>
              <w:rPr>
                <w:b/>
                <w:bCs/>
                <w:i/>
                <w:iCs/>
              </w:rPr>
            </w:pPr>
            <w:proofErr w:type="spellStart"/>
            <w:r w:rsidRPr="00DE5341">
              <w:rPr>
                <w:b/>
                <w:bCs/>
                <w:i/>
                <w:iCs/>
              </w:rPr>
              <w:t>onDemandSIB</w:t>
            </w:r>
            <w:proofErr w:type="spellEnd"/>
            <w:r w:rsidRPr="00DE5341">
              <w:rPr>
                <w:b/>
                <w:bCs/>
                <w:i/>
                <w:iCs/>
              </w:rPr>
              <w:t>-Request</w:t>
            </w:r>
          </w:p>
          <w:p w14:paraId="004D5089" w14:textId="77777777" w:rsidR="00DB52A4" w:rsidRPr="00DE5341" w:rsidRDefault="00DB52A4" w:rsidP="0001134A">
            <w:pPr>
              <w:pStyle w:val="TAL"/>
              <w:rPr>
                <w:b/>
                <w:i/>
                <w:lang w:eastAsia="en-GB"/>
              </w:rPr>
            </w:pPr>
            <w:r w:rsidRPr="00DE5341">
              <w:rPr>
                <w:noProof/>
              </w:rPr>
              <w:t>If the field is present, the UE is allowed to request SIB(s) on-demand while in RRC_CONNECTED according to clause 5.2.2.3.5.</w:t>
            </w:r>
          </w:p>
        </w:tc>
      </w:tr>
      <w:tr w:rsidR="00DB52A4" w:rsidRPr="00DE5341" w14:paraId="74F312FB" w14:textId="77777777" w:rsidTr="0001134A">
        <w:tc>
          <w:tcPr>
            <w:tcW w:w="14173" w:type="dxa"/>
            <w:tcBorders>
              <w:top w:val="single" w:sz="4" w:space="0" w:color="auto"/>
              <w:left w:val="single" w:sz="4" w:space="0" w:color="auto"/>
              <w:bottom w:val="single" w:sz="4" w:space="0" w:color="auto"/>
              <w:right w:val="single" w:sz="4" w:space="0" w:color="auto"/>
            </w:tcBorders>
          </w:tcPr>
          <w:p w14:paraId="64CB6BC6" w14:textId="77777777" w:rsidR="00DB52A4" w:rsidRPr="00DE5341" w:rsidRDefault="00DB52A4" w:rsidP="0001134A">
            <w:pPr>
              <w:pStyle w:val="TAL"/>
              <w:rPr>
                <w:b/>
                <w:bCs/>
                <w:i/>
                <w:iCs/>
              </w:rPr>
            </w:pPr>
            <w:proofErr w:type="spellStart"/>
            <w:r w:rsidRPr="00DE5341">
              <w:rPr>
                <w:b/>
                <w:bCs/>
                <w:i/>
                <w:iCs/>
              </w:rPr>
              <w:t>onDemandSIB-RequestProhibitTimer</w:t>
            </w:r>
            <w:proofErr w:type="spellEnd"/>
          </w:p>
          <w:p w14:paraId="6AF2855C" w14:textId="77777777" w:rsidR="00DB52A4" w:rsidRPr="00DE5341" w:rsidRDefault="00DB52A4" w:rsidP="0001134A">
            <w:pPr>
              <w:pStyle w:val="TAL"/>
              <w:rPr>
                <w:b/>
                <w:i/>
                <w:lang w:eastAsia="en-GB"/>
              </w:rPr>
            </w:pPr>
            <w:r w:rsidRPr="00DE534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DB52A4" w:rsidRPr="00DE5341" w14:paraId="1B7B15CF"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2C2C0B11" w14:textId="77777777" w:rsidR="00DB52A4" w:rsidRPr="00DE5341" w:rsidRDefault="00DB52A4" w:rsidP="0001134A">
            <w:pPr>
              <w:pStyle w:val="TAL"/>
              <w:rPr>
                <w:b/>
                <w:bCs/>
                <w:i/>
                <w:noProof/>
                <w:lang w:eastAsia="en-GB"/>
              </w:rPr>
            </w:pPr>
            <w:r w:rsidRPr="00DE5341">
              <w:rPr>
                <w:b/>
                <w:bCs/>
                <w:i/>
                <w:noProof/>
                <w:lang w:eastAsia="en-GB"/>
              </w:rPr>
              <w:t>otherConfig</w:t>
            </w:r>
          </w:p>
          <w:p w14:paraId="30B14399" w14:textId="77777777" w:rsidR="00DB52A4" w:rsidRPr="00DE5341" w:rsidRDefault="00DB52A4" w:rsidP="0001134A">
            <w:pPr>
              <w:pStyle w:val="TAL"/>
              <w:rPr>
                <w:bCs/>
                <w:noProof/>
                <w:lang w:eastAsia="en-GB"/>
              </w:rPr>
            </w:pPr>
            <w:r w:rsidRPr="00DE5341">
              <w:rPr>
                <w:bCs/>
                <w:noProof/>
                <w:lang w:eastAsia="en-GB"/>
              </w:rPr>
              <w:t xml:space="preserve">Contains configuration related to other configurations. When configured for the SCG, only fields </w:t>
            </w:r>
            <w:r w:rsidRPr="00DE5341">
              <w:rPr>
                <w:bCs/>
                <w:i/>
                <w:noProof/>
                <w:lang w:eastAsia="en-GB"/>
              </w:rPr>
              <w:t>drx-PreferenceConfig, maxBW-PreferenceConfig, maxCC-PreferenceConfig, maxMIMO-LayerPreferenceConfig</w:t>
            </w:r>
            <w:r w:rsidRPr="00DE5341">
              <w:rPr>
                <w:bCs/>
                <w:iCs/>
                <w:noProof/>
                <w:lang w:eastAsia="en-GB"/>
              </w:rPr>
              <w:t>,</w:t>
            </w:r>
            <w:r w:rsidRPr="00DE5341">
              <w:rPr>
                <w:bCs/>
                <w:noProof/>
                <w:lang w:eastAsia="en-GB"/>
              </w:rPr>
              <w:t xml:space="preserve"> </w:t>
            </w:r>
            <w:r w:rsidRPr="00DE5341">
              <w:rPr>
                <w:bCs/>
                <w:i/>
                <w:noProof/>
                <w:lang w:eastAsia="en-GB"/>
              </w:rPr>
              <w:t xml:space="preserve">minSchedulingOffsetPreferenceConfig, </w:t>
            </w:r>
            <w:proofErr w:type="spellStart"/>
            <w:r w:rsidRPr="00DE5341">
              <w:rPr>
                <w:rFonts w:eastAsia="SimSun"/>
                <w:bCs/>
                <w:i/>
              </w:rPr>
              <w:t>btNameList</w:t>
            </w:r>
            <w:proofErr w:type="spellEnd"/>
            <w:r w:rsidRPr="00DE5341">
              <w:rPr>
                <w:rFonts w:eastAsia="SimSun"/>
                <w:bCs/>
                <w:i/>
              </w:rPr>
              <w:t xml:space="preserve">, </w:t>
            </w:r>
            <w:proofErr w:type="spellStart"/>
            <w:r w:rsidRPr="00DE5341">
              <w:rPr>
                <w:rFonts w:eastAsia="SimSun"/>
                <w:bCs/>
                <w:i/>
              </w:rPr>
              <w:t>wlanNameList</w:t>
            </w:r>
            <w:proofErr w:type="spellEnd"/>
            <w:r w:rsidRPr="00DE5341">
              <w:rPr>
                <w:rFonts w:eastAsia="SimSun"/>
                <w:bCs/>
                <w:i/>
              </w:rPr>
              <w:t xml:space="preserve">, </w:t>
            </w:r>
            <w:proofErr w:type="spellStart"/>
            <w:r w:rsidRPr="00DE5341">
              <w:rPr>
                <w:rFonts w:eastAsia="SimSun"/>
                <w:bCs/>
                <w:i/>
              </w:rPr>
              <w:t>sensorNameList</w:t>
            </w:r>
            <w:proofErr w:type="spellEnd"/>
            <w:r w:rsidRPr="00DE5341">
              <w:rPr>
                <w:bCs/>
                <w:noProof/>
                <w:lang w:eastAsia="en-GB"/>
              </w:rPr>
              <w:t xml:space="preserve"> and </w:t>
            </w:r>
            <w:proofErr w:type="spellStart"/>
            <w:r w:rsidRPr="00DE5341">
              <w:rPr>
                <w:rFonts w:eastAsia="SimSun"/>
                <w:bCs/>
                <w:i/>
              </w:rPr>
              <w:t>obtainCommonLocation</w:t>
            </w:r>
            <w:proofErr w:type="spellEnd"/>
            <w:r w:rsidRPr="00DE5341">
              <w:rPr>
                <w:bCs/>
                <w:noProof/>
                <w:lang w:eastAsia="en-GB"/>
              </w:rPr>
              <w:t xml:space="preserve"> can be included.</w:t>
            </w:r>
          </w:p>
        </w:tc>
      </w:tr>
      <w:tr w:rsidR="00DB52A4" w:rsidRPr="00DE5341" w14:paraId="37152C64"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5C0055C7" w14:textId="77777777" w:rsidR="00DB52A4" w:rsidRPr="00DE5341" w:rsidRDefault="00DB52A4" w:rsidP="0001134A">
            <w:pPr>
              <w:pStyle w:val="TAL"/>
              <w:rPr>
                <w:szCs w:val="22"/>
                <w:lang w:eastAsia="sv-SE"/>
              </w:rPr>
            </w:pPr>
            <w:proofErr w:type="spellStart"/>
            <w:r w:rsidRPr="00DE5341">
              <w:rPr>
                <w:b/>
                <w:i/>
                <w:szCs w:val="22"/>
                <w:lang w:eastAsia="sv-SE"/>
              </w:rPr>
              <w:t>radioBearerConfig</w:t>
            </w:r>
            <w:proofErr w:type="spellEnd"/>
          </w:p>
          <w:p w14:paraId="13E79A3F" w14:textId="77777777" w:rsidR="00DB52A4" w:rsidRPr="00DE5341" w:rsidRDefault="00DB52A4" w:rsidP="0001134A">
            <w:pPr>
              <w:pStyle w:val="TAL"/>
              <w:rPr>
                <w:szCs w:val="22"/>
                <w:lang w:eastAsia="sv-SE"/>
              </w:rPr>
            </w:pPr>
            <w:r w:rsidRPr="00DE5341">
              <w:rPr>
                <w:szCs w:val="22"/>
                <w:lang w:eastAsia="sv-SE"/>
              </w:rPr>
              <w:t xml:space="preserve">Configuration of Radio Bearers (DRBs, SRBs) including SDAP/PDCP. In EN-DC this field may only be present if the </w:t>
            </w:r>
            <w:proofErr w:type="spellStart"/>
            <w:r w:rsidRPr="00DE5341">
              <w:rPr>
                <w:i/>
                <w:lang w:eastAsia="sv-SE"/>
              </w:rPr>
              <w:t>RRCReconfiguration</w:t>
            </w:r>
            <w:proofErr w:type="spellEnd"/>
            <w:r w:rsidRPr="00DE5341">
              <w:rPr>
                <w:szCs w:val="22"/>
                <w:lang w:eastAsia="sv-SE"/>
              </w:rPr>
              <w:t xml:space="preserve"> is transmitted over SRB3.</w:t>
            </w:r>
          </w:p>
        </w:tc>
      </w:tr>
      <w:tr w:rsidR="00DB52A4" w:rsidRPr="00DE5341" w14:paraId="775A6F0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4254D96F" w14:textId="77777777" w:rsidR="00DB52A4" w:rsidRPr="00DE5341" w:rsidRDefault="00DB52A4" w:rsidP="0001134A">
            <w:pPr>
              <w:pStyle w:val="TAL"/>
              <w:rPr>
                <w:b/>
                <w:i/>
                <w:szCs w:val="22"/>
                <w:lang w:eastAsia="sv-SE"/>
              </w:rPr>
            </w:pPr>
            <w:r w:rsidRPr="00DE5341">
              <w:rPr>
                <w:b/>
                <w:i/>
                <w:szCs w:val="22"/>
                <w:lang w:eastAsia="sv-SE"/>
              </w:rPr>
              <w:t>radioBearerConfig2</w:t>
            </w:r>
          </w:p>
          <w:p w14:paraId="4C2660BF" w14:textId="77777777" w:rsidR="00DB52A4" w:rsidRPr="00DE5341" w:rsidRDefault="00DB52A4" w:rsidP="0001134A">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DB52A4" w:rsidRPr="00DE5341" w14:paraId="4336549C"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6362521B" w14:textId="77777777" w:rsidR="00DB52A4" w:rsidRPr="00DE5341" w:rsidRDefault="00DB52A4" w:rsidP="0001134A">
            <w:pPr>
              <w:pStyle w:val="TAL"/>
              <w:rPr>
                <w:szCs w:val="22"/>
                <w:lang w:eastAsia="sv-SE"/>
              </w:rPr>
            </w:pPr>
            <w:proofErr w:type="spellStart"/>
            <w:r w:rsidRPr="00DE5341">
              <w:rPr>
                <w:b/>
                <w:i/>
                <w:szCs w:val="22"/>
                <w:lang w:eastAsia="sv-SE"/>
              </w:rPr>
              <w:t>secondaryCellGroup</w:t>
            </w:r>
            <w:proofErr w:type="spellEnd"/>
          </w:p>
          <w:p w14:paraId="4DF4CBAC" w14:textId="77777777" w:rsidR="00DB52A4" w:rsidRPr="00DE5341" w:rsidRDefault="00DB52A4" w:rsidP="0001134A">
            <w:pPr>
              <w:pStyle w:val="TAL"/>
              <w:rPr>
                <w:szCs w:val="22"/>
                <w:lang w:eastAsia="sv-SE"/>
              </w:rPr>
            </w:pPr>
            <w:r w:rsidRPr="00DE5341">
              <w:rPr>
                <w:szCs w:val="22"/>
                <w:lang w:eastAsia="sv-SE"/>
              </w:rPr>
              <w:t>Configuration of secondary cell group ((NG)EN-DC or NR-DC).</w:t>
            </w:r>
          </w:p>
        </w:tc>
      </w:tr>
      <w:tr w:rsidR="00DB52A4" w:rsidRPr="00DE5341" w14:paraId="3E7E233A"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1658B752" w14:textId="77777777" w:rsidR="00DB52A4" w:rsidRPr="00DE5341" w:rsidRDefault="00DB52A4" w:rsidP="0001134A">
            <w:pPr>
              <w:pStyle w:val="TAL"/>
              <w:rPr>
                <w:b/>
                <w:i/>
                <w:szCs w:val="22"/>
                <w:lang w:eastAsia="sv-SE"/>
              </w:rPr>
            </w:pPr>
            <w:proofErr w:type="spellStart"/>
            <w:r w:rsidRPr="00DE5341">
              <w:rPr>
                <w:b/>
                <w:i/>
                <w:szCs w:val="22"/>
                <w:lang w:eastAsia="sv-SE"/>
              </w:rPr>
              <w:lastRenderedPageBreak/>
              <w:t>sk</w:t>
            </w:r>
            <w:proofErr w:type="spellEnd"/>
            <w:r w:rsidRPr="00DE5341">
              <w:rPr>
                <w:b/>
                <w:i/>
                <w:szCs w:val="22"/>
                <w:lang w:eastAsia="sv-SE"/>
              </w:rPr>
              <w:t>-Counter</w:t>
            </w:r>
          </w:p>
          <w:p w14:paraId="647D85AD" w14:textId="77777777" w:rsidR="00DB52A4" w:rsidRPr="00DE5341" w:rsidRDefault="00DB52A4" w:rsidP="0001134A">
            <w:pPr>
              <w:pStyle w:val="TAL"/>
              <w:rPr>
                <w:szCs w:val="22"/>
                <w:lang w:eastAsia="sv-SE"/>
              </w:rPr>
            </w:pPr>
            <w:r w:rsidRPr="00DE5341">
              <w:rPr>
                <w:szCs w:val="22"/>
                <w:lang w:eastAsia="sv-SE"/>
              </w:rPr>
              <w:t>A counter used upon initial configuration of S-</w:t>
            </w:r>
            <w:proofErr w:type="spellStart"/>
            <w:r w:rsidRPr="00DE5341">
              <w:rPr>
                <w:szCs w:val="22"/>
                <w:lang w:eastAsia="sv-SE"/>
              </w:rPr>
              <w:t>K</w:t>
            </w:r>
            <w:r w:rsidRPr="00DE5341">
              <w:rPr>
                <w:szCs w:val="22"/>
                <w:vertAlign w:val="subscript"/>
                <w:lang w:eastAsia="sv-SE"/>
              </w:rPr>
              <w:t>gNB</w:t>
            </w:r>
            <w:proofErr w:type="spellEnd"/>
            <w:r w:rsidRPr="00DE5341">
              <w:rPr>
                <w:szCs w:val="22"/>
                <w:lang w:eastAsia="sv-SE"/>
              </w:rPr>
              <w:t xml:space="preserve"> or S-</w:t>
            </w:r>
            <w:proofErr w:type="spellStart"/>
            <w:r w:rsidRPr="00DE5341">
              <w:rPr>
                <w:szCs w:val="22"/>
                <w:lang w:eastAsia="sv-SE"/>
              </w:rPr>
              <w:t>K</w:t>
            </w:r>
            <w:r w:rsidRPr="00DE5341">
              <w:rPr>
                <w:szCs w:val="22"/>
                <w:vertAlign w:val="subscript"/>
                <w:lang w:eastAsia="sv-SE"/>
              </w:rPr>
              <w:t>eNB</w:t>
            </w:r>
            <w:proofErr w:type="spellEnd"/>
            <w:r w:rsidRPr="00DE5341">
              <w:rPr>
                <w:szCs w:val="22"/>
                <w:lang w:eastAsia="sv-SE"/>
              </w:rPr>
              <w:t>, as well as upon refresh of S-</w:t>
            </w:r>
            <w:proofErr w:type="spellStart"/>
            <w:r w:rsidRPr="00DE5341">
              <w:rPr>
                <w:szCs w:val="22"/>
                <w:lang w:eastAsia="sv-SE"/>
              </w:rPr>
              <w:t>K</w:t>
            </w:r>
            <w:r w:rsidRPr="00DE5341">
              <w:rPr>
                <w:szCs w:val="22"/>
                <w:vertAlign w:val="subscript"/>
                <w:lang w:eastAsia="sv-SE"/>
              </w:rPr>
              <w:t>gNB</w:t>
            </w:r>
            <w:proofErr w:type="spellEnd"/>
            <w:r w:rsidRPr="00DE5341">
              <w:rPr>
                <w:szCs w:val="22"/>
                <w:lang w:eastAsia="sv-SE"/>
              </w:rPr>
              <w:t xml:space="preserve"> or S-</w:t>
            </w:r>
            <w:proofErr w:type="spellStart"/>
            <w:r w:rsidRPr="00DE5341">
              <w:rPr>
                <w:szCs w:val="22"/>
                <w:lang w:eastAsia="sv-SE"/>
              </w:rPr>
              <w:t>K</w:t>
            </w:r>
            <w:r w:rsidRPr="00DE5341">
              <w:rPr>
                <w:szCs w:val="22"/>
                <w:vertAlign w:val="subscript"/>
                <w:lang w:eastAsia="sv-SE"/>
              </w:rPr>
              <w:t>eNB</w:t>
            </w:r>
            <w:proofErr w:type="spellEnd"/>
            <w:r w:rsidRPr="00DE5341">
              <w:rPr>
                <w:szCs w:val="22"/>
                <w:lang w:eastAsia="sv-SE"/>
              </w:rPr>
              <w:t xml:space="preserve">. This field is always included either upon initial configuration of an NR SCG or upon configuration of the first RB with </w:t>
            </w:r>
            <w:proofErr w:type="spellStart"/>
            <w:r w:rsidRPr="00DE5341">
              <w:rPr>
                <w:i/>
                <w:iCs/>
                <w:szCs w:val="22"/>
                <w:lang w:eastAsia="sv-SE"/>
              </w:rPr>
              <w:t>keyToUse</w:t>
            </w:r>
            <w:proofErr w:type="spellEnd"/>
            <w:r w:rsidRPr="00DE5341">
              <w:rPr>
                <w:szCs w:val="22"/>
                <w:lang w:eastAsia="sv-SE"/>
              </w:rPr>
              <w:t xml:space="preserve"> set to </w:t>
            </w:r>
            <w:r w:rsidRPr="00DE5341">
              <w:rPr>
                <w:i/>
                <w:iCs/>
                <w:szCs w:val="22"/>
                <w:lang w:eastAsia="sv-SE"/>
              </w:rPr>
              <w:t>secondary</w:t>
            </w:r>
            <w:r w:rsidRPr="00DE5341">
              <w:rPr>
                <w:szCs w:val="22"/>
                <w:lang w:eastAsia="sv-SE"/>
              </w:rPr>
              <w:t xml:space="preserve">, whichever happens first. This field is absent if there is neither any NR SCG nor any RB with </w:t>
            </w:r>
            <w:proofErr w:type="spellStart"/>
            <w:r w:rsidRPr="00DE5341">
              <w:rPr>
                <w:i/>
                <w:iCs/>
                <w:szCs w:val="22"/>
                <w:lang w:eastAsia="sv-SE"/>
              </w:rPr>
              <w:t>keyToUse</w:t>
            </w:r>
            <w:proofErr w:type="spellEnd"/>
            <w:r w:rsidRPr="00DE5341">
              <w:rPr>
                <w:szCs w:val="22"/>
                <w:lang w:eastAsia="sv-SE"/>
              </w:rPr>
              <w:t xml:space="preserve"> set to </w:t>
            </w:r>
            <w:r w:rsidRPr="00DE5341">
              <w:rPr>
                <w:i/>
                <w:iCs/>
                <w:szCs w:val="22"/>
                <w:lang w:eastAsia="sv-SE"/>
              </w:rPr>
              <w:t>secondary</w:t>
            </w:r>
            <w:r w:rsidRPr="00DE5341">
              <w:rPr>
                <w:szCs w:val="22"/>
                <w:lang w:eastAsia="sv-SE"/>
              </w:rPr>
              <w:t>.</w:t>
            </w:r>
          </w:p>
        </w:tc>
      </w:tr>
      <w:tr w:rsidR="00DB52A4" w:rsidRPr="00DE5341" w14:paraId="531D7143"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081A38B2" w14:textId="77777777" w:rsidR="00DB52A4" w:rsidRPr="00DE5341" w:rsidRDefault="00DB52A4" w:rsidP="0001134A">
            <w:pPr>
              <w:pStyle w:val="TAL"/>
              <w:rPr>
                <w:b/>
                <w:bCs/>
                <w:i/>
                <w:iCs/>
                <w:lang w:eastAsia="sv-SE"/>
              </w:rPr>
            </w:pPr>
            <w:proofErr w:type="spellStart"/>
            <w:r w:rsidRPr="00DE5341">
              <w:rPr>
                <w:b/>
                <w:bCs/>
                <w:i/>
                <w:iCs/>
                <w:lang w:eastAsia="sv-SE"/>
              </w:rPr>
              <w:t>sl-ConfigDedicatedNR</w:t>
            </w:r>
            <w:proofErr w:type="spellEnd"/>
          </w:p>
          <w:p w14:paraId="70FDC939" w14:textId="77777777" w:rsidR="00DB52A4" w:rsidRPr="00DE5341" w:rsidRDefault="00DB52A4" w:rsidP="0001134A">
            <w:pPr>
              <w:pStyle w:val="TAL"/>
              <w:rPr>
                <w:lang w:eastAsia="sv-SE"/>
              </w:rPr>
            </w:pPr>
            <w:r w:rsidRPr="00DE5341">
              <w:rPr>
                <w:bCs/>
                <w:noProof/>
                <w:lang w:eastAsia="en-GB"/>
              </w:rPr>
              <w:t>This field is used to provide the dedicated configurations for NR sidelink communication.</w:t>
            </w:r>
          </w:p>
        </w:tc>
      </w:tr>
      <w:tr w:rsidR="00DB52A4" w:rsidRPr="00DE5341" w14:paraId="2EDAC401"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2B8F045D" w14:textId="77777777" w:rsidR="00DB52A4" w:rsidRPr="00DE5341" w:rsidRDefault="00DB52A4" w:rsidP="0001134A">
            <w:pPr>
              <w:pStyle w:val="TAL"/>
              <w:rPr>
                <w:b/>
                <w:bCs/>
                <w:i/>
                <w:iCs/>
                <w:lang w:eastAsia="sv-SE"/>
              </w:rPr>
            </w:pPr>
            <w:proofErr w:type="spellStart"/>
            <w:r w:rsidRPr="00DE5341">
              <w:rPr>
                <w:b/>
                <w:bCs/>
                <w:i/>
                <w:iCs/>
                <w:lang w:eastAsia="sv-SE"/>
              </w:rPr>
              <w:t>sl</w:t>
            </w:r>
            <w:proofErr w:type="spellEnd"/>
            <w:r w:rsidRPr="00DE5341">
              <w:rPr>
                <w:b/>
                <w:bCs/>
                <w:i/>
                <w:iCs/>
                <w:lang w:eastAsia="sv-SE"/>
              </w:rPr>
              <w:t>-</w:t>
            </w:r>
            <w:proofErr w:type="spellStart"/>
            <w:r w:rsidRPr="00DE5341">
              <w:rPr>
                <w:b/>
                <w:bCs/>
                <w:i/>
                <w:iCs/>
                <w:lang w:eastAsia="sv-SE"/>
              </w:rPr>
              <w:t>ConfigDedicatedEUTRA</w:t>
            </w:r>
            <w:proofErr w:type="spellEnd"/>
            <w:r w:rsidRPr="00DE5341">
              <w:rPr>
                <w:b/>
                <w:bCs/>
                <w:i/>
                <w:iCs/>
                <w:lang w:eastAsia="sv-SE"/>
              </w:rPr>
              <w:t>-Info</w:t>
            </w:r>
          </w:p>
          <w:p w14:paraId="28A72247" w14:textId="77777777" w:rsidR="00DB52A4" w:rsidRPr="00DE5341" w:rsidRDefault="00DB52A4" w:rsidP="0001134A">
            <w:pPr>
              <w:pStyle w:val="TAL"/>
              <w:rPr>
                <w:lang w:eastAsia="sv-SE"/>
              </w:rPr>
            </w:pPr>
            <w:r w:rsidRPr="00DE5341">
              <w:rPr>
                <w:bCs/>
                <w:noProof/>
                <w:lang w:eastAsia="en-GB"/>
              </w:rPr>
              <w:t xml:space="preserve">This field includes the E-UTRA </w:t>
            </w:r>
            <w:r w:rsidRPr="00DE5341">
              <w:rPr>
                <w:bCs/>
                <w:i/>
                <w:iCs/>
                <w:noProof/>
                <w:lang w:eastAsia="en-GB"/>
              </w:rPr>
              <w:t>RRCConnectionReconfiguration</w:t>
            </w:r>
            <w:r w:rsidRPr="00DE5341">
              <w:rPr>
                <w:bCs/>
                <w:noProof/>
                <w:lang w:eastAsia="en-GB"/>
              </w:rPr>
              <w:t xml:space="preserve"> as specified in TS 36.331 [10]. In this version of the specification, the E-UTRA </w:t>
            </w:r>
            <w:r w:rsidRPr="00DE5341">
              <w:rPr>
                <w:bCs/>
                <w:i/>
                <w:iCs/>
                <w:noProof/>
                <w:lang w:eastAsia="en-GB"/>
              </w:rPr>
              <w:t>RRCConnectionReconfiguration</w:t>
            </w:r>
            <w:r w:rsidRPr="00DE5341">
              <w:rPr>
                <w:bCs/>
                <w:noProof/>
                <w:lang w:eastAsia="en-GB"/>
              </w:rPr>
              <w:t xml:space="preserve"> can only includes sidelink related fields for V2X sidelink communication, i.e. </w:t>
            </w:r>
            <w:r w:rsidRPr="00DE5341">
              <w:rPr>
                <w:bCs/>
                <w:i/>
                <w:noProof/>
                <w:lang w:eastAsia="en-GB"/>
              </w:rPr>
              <w:t>sl-V2X-ConfigDedicated</w:t>
            </w:r>
            <w:r w:rsidRPr="00DE5341">
              <w:rPr>
                <w:bCs/>
                <w:noProof/>
                <w:lang w:eastAsia="en-GB"/>
              </w:rPr>
              <w:t xml:space="preserve">, </w:t>
            </w:r>
            <w:r w:rsidRPr="00DE5341">
              <w:rPr>
                <w:bCs/>
                <w:i/>
                <w:noProof/>
                <w:lang w:eastAsia="en-GB"/>
              </w:rPr>
              <w:t>sl-V2X-SPS-Config</w:t>
            </w:r>
            <w:r w:rsidRPr="00DE5341">
              <w:rPr>
                <w:bCs/>
                <w:noProof/>
                <w:lang w:eastAsia="en-GB"/>
              </w:rPr>
              <w:t xml:space="preserve">, </w:t>
            </w:r>
            <w:r w:rsidRPr="00DE5341">
              <w:rPr>
                <w:bCs/>
                <w:i/>
                <w:noProof/>
                <w:lang w:eastAsia="en-GB"/>
              </w:rPr>
              <w:t>measConfig</w:t>
            </w:r>
            <w:r w:rsidRPr="00DE5341">
              <w:rPr>
                <w:bCs/>
                <w:noProof/>
                <w:lang w:eastAsia="en-GB"/>
              </w:rPr>
              <w:t xml:space="preserve"> and/or </w:t>
            </w:r>
            <w:r w:rsidRPr="00DE5341">
              <w:rPr>
                <w:bCs/>
                <w:i/>
                <w:noProof/>
                <w:lang w:eastAsia="en-GB"/>
              </w:rPr>
              <w:t>otherConfig</w:t>
            </w:r>
            <w:r w:rsidRPr="00DE5341">
              <w:rPr>
                <w:bCs/>
                <w:noProof/>
                <w:lang w:eastAsia="en-GB"/>
              </w:rPr>
              <w:t>.</w:t>
            </w:r>
          </w:p>
        </w:tc>
      </w:tr>
      <w:tr w:rsidR="00DB52A4" w:rsidRPr="00DE5341" w14:paraId="2B55ECA4" w14:textId="77777777" w:rsidTr="0001134A">
        <w:tc>
          <w:tcPr>
            <w:tcW w:w="14173" w:type="dxa"/>
            <w:tcBorders>
              <w:top w:val="single" w:sz="4" w:space="0" w:color="auto"/>
              <w:left w:val="single" w:sz="4" w:space="0" w:color="auto"/>
              <w:bottom w:val="single" w:sz="4" w:space="0" w:color="auto"/>
              <w:right w:val="single" w:sz="4" w:space="0" w:color="auto"/>
            </w:tcBorders>
          </w:tcPr>
          <w:p w14:paraId="199E1569" w14:textId="77777777" w:rsidR="00DB52A4" w:rsidRPr="00DE5341" w:rsidRDefault="00DB52A4" w:rsidP="0001134A">
            <w:pPr>
              <w:pStyle w:val="TAL"/>
              <w:rPr>
                <w:b/>
                <w:bCs/>
                <w:i/>
                <w:iCs/>
                <w:lang w:eastAsia="sv-SE"/>
              </w:rPr>
            </w:pPr>
            <w:proofErr w:type="spellStart"/>
            <w:r w:rsidRPr="00DE5341">
              <w:rPr>
                <w:b/>
                <w:bCs/>
                <w:i/>
                <w:iCs/>
                <w:lang w:eastAsia="sv-SE"/>
              </w:rPr>
              <w:t>sl-TimeOffsetEUTRA</w:t>
            </w:r>
            <w:proofErr w:type="spellEnd"/>
          </w:p>
          <w:p w14:paraId="60A815B7" w14:textId="77777777" w:rsidR="00DB52A4" w:rsidRPr="00DE5341" w:rsidRDefault="00DB52A4" w:rsidP="0001134A">
            <w:pPr>
              <w:pStyle w:val="TAL"/>
              <w:rPr>
                <w:lang w:eastAsia="sv-SE"/>
              </w:rPr>
            </w:pPr>
            <w:r w:rsidRPr="00DE5341">
              <w:rPr>
                <w:lang w:eastAsia="sv-SE"/>
              </w:rPr>
              <w:t xml:space="preserve">This field indicates the possible time offset to (de)activation of V2X </w:t>
            </w:r>
            <w:proofErr w:type="spellStart"/>
            <w:r w:rsidRPr="00DE5341">
              <w:rPr>
                <w:lang w:eastAsia="sv-SE"/>
              </w:rPr>
              <w:t>sidelink</w:t>
            </w:r>
            <w:proofErr w:type="spellEnd"/>
            <w:r w:rsidRPr="00DE5341">
              <w:rPr>
                <w:lang w:eastAsia="sv-SE"/>
              </w:rPr>
              <w:t xml:space="preserve"> transmission after receiving DCI format 3_1 used for scheduling V2X </w:t>
            </w:r>
            <w:proofErr w:type="spellStart"/>
            <w:r w:rsidRPr="00DE5341">
              <w:rPr>
                <w:lang w:eastAsia="sv-SE"/>
              </w:rPr>
              <w:t>sidelink</w:t>
            </w:r>
            <w:proofErr w:type="spellEnd"/>
            <w:r w:rsidRPr="00DE5341">
              <w:rPr>
                <w:lang w:eastAsia="sv-SE"/>
              </w:rPr>
              <w:t xml:space="preserve"> communication. Value </w:t>
            </w:r>
            <w:r w:rsidRPr="00DE5341">
              <w:rPr>
                <w:i/>
                <w:iCs/>
                <w:lang w:eastAsia="sv-SE"/>
              </w:rPr>
              <w:t>ms0dpt75</w:t>
            </w:r>
            <w:r w:rsidRPr="00DE5341">
              <w:rPr>
                <w:lang w:eastAsia="sv-SE"/>
              </w:rPr>
              <w:t xml:space="preserve"> corresponds to 0.75ms, </w:t>
            </w:r>
            <w:r w:rsidRPr="00DE5341">
              <w:rPr>
                <w:i/>
                <w:iCs/>
                <w:lang w:eastAsia="sv-SE"/>
              </w:rPr>
              <w:t>ms1</w:t>
            </w:r>
            <w:r w:rsidRPr="00DE5341">
              <w:rPr>
                <w:lang w:eastAsia="sv-SE"/>
              </w:rPr>
              <w:t xml:space="preserve"> corresponds to 1ms and so on. The network includes this field only when </w:t>
            </w:r>
            <w:proofErr w:type="spellStart"/>
            <w:r w:rsidRPr="00DE5341">
              <w:rPr>
                <w:i/>
                <w:iCs/>
                <w:lang w:eastAsia="sv-SE"/>
              </w:rPr>
              <w:t>sl-ConfigDedicatedEUTRA</w:t>
            </w:r>
            <w:proofErr w:type="spellEnd"/>
            <w:r w:rsidRPr="00DE5341">
              <w:rPr>
                <w:lang w:eastAsia="sv-SE"/>
              </w:rPr>
              <w:t xml:space="preserve"> is configured.</w:t>
            </w:r>
          </w:p>
        </w:tc>
      </w:tr>
      <w:tr w:rsidR="00DB52A4" w:rsidRPr="00DE5341" w14:paraId="0DC4147F" w14:textId="77777777" w:rsidTr="0001134A">
        <w:tc>
          <w:tcPr>
            <w:tcW w:w="14173" w:type="dxa"/>
            <w:tcBorders>
              <w:top w:val="single" w:sz="4" w:space="0" w:color="auto"/>
              <w:left w:val="single" w:sz="4" w:space="0" w:color="auto"/>
              <w:bottom w:val="single" w:sz="4" w:space="0" w:color="auto"/>
              <w:right w:val="single" w:sz="4" w:space="0" w:color="auto"/>
            </w:tcBorders>
          </w:tcPr>
          <w:p w14:paraId="1A641D48" w14:textId="77777777" w:rsidR="00DB52A4" w:rsidRPr="00DE5341" w:rsidRDefault="00DB52A4" w:rsidP="0001134A">
            <w:pPr>
              <w:pStyle w:val="TAL"/>
              <w:rPr>
                <w:lang w:eastAsia="sv-SE"/>
              </w:rPr>
            </w:pPr>
            <w:proofErr w:type="spellStart"/>
            <w:r w:rsidRPr="00DE5341">
              <w:rPr>
                <w:b/>
                <w:bCs/>
                <w:i/>
                <w:iCs/>
                <w:lang w:eastAsia="sv-SE"/>
              </w:rPr>
              <w:t>targetCellSMTC-SCG</w:t>
            </w:r>
            <w:r w:rsidRPr="00DE5341">
              <w:rPr>
                <w:lang w:eastAsia="sv-SE"/>
              </w:rPr>
              <w:t>The</w:t>
            </w:r>
            <w:proofErr w:type="spellEnd"/>
            <w:r w:rsidRPr="00DE5341">
              <w:rPr>
                <w:lang w:eastAsia="sv-SE"/>
              </w:rPr>
              <w:t xml:space="preserve"> SSB periodicity/offset/duration configuration of target cell for NR </w:t>
            </w:r>
            <w:proofErr w:type="spellStart"/>
            <w:r w:rsidRPr="00DE5341">
              <w:rPr>
                <w:lang w:eastAsia="sv-SE"/>
              </w:rPr>
              <w:t>PSCell</w:t>
            </w:r>
            <w:proofErr w:type="spellEnd"/>
            <w:r w:rsidRPr="00DE5341">
              <w:rPr>
                <w:lang w:eastAsia="sv-SE"/>
              </w:rPr>
              <w:t xml:space="preserve"> addition and SN change. When UE receives this field, UE applies the configuration based on the timing reference of NR </w:t>
            </w:r>
            <w:proofErr w:type="spellStart"/>
            <w:r w:rsidRPr="00DE5341">
              <w:rPr>
                <w:lang w:eastAsia="sv-SE"/>
              </w:rPr>
              <w:t>PCell</w:t>
            </w:r>
            <w:proofErr w:type="spellEnd"/>
            <w:r w:rsidRPr="00DE5341">
              <w:rPr>
                <w:lang w:eastAsia="sv-SE"/>
              </w:rPr>
              <w:t xml:space="preserve"> for </w:t>
            </w:r>
            <w:proofErr w:type="spellStart"/>
            <w:r w:rsidRPr="00DE5341">
              <w:rPr>
                <w:lang w:eastAsia="sv-SE"/>
              </w:rPr>
              <w:t>PSCell</w:t>
            </w:r>
            <w:proofErr w:type="spellEnd"/>
            <w:r w:rsidRPr="00DE5341">
              <w:rPr>
                <w:lang w:eastAsia="sv-SE"/>
              </w:rPr>
              <w:t xml:space="preserve"> addition and </w:t>
            </w:r>
            <w:proofErr w:type="spellStart"/>
            <w:r w:rsidRPr="00DE5341">
              <w:rPr>
                <w:lang w:eastAsia="sv-SE"/>
              </w:rPr>
              <w:t>PSCell</w:t>
            </w:r>
            <w:proofErr w:type="spellEnd"/>
            <w:r w:rsidRPr="00DE5341">
              <w:rPr>
                <w:lang w:eastAsia="sv-SE"/>
              </w:rPr>
              <w:t xml:space="preserve"> change. If both this field and the </w:t>
            </w:r>
            <w:proofErr w:type="spellStart"/>
            <w:r w:rsidRPr="00DE5341">
              <w:rPr>
                <w:i/>
                <w:iCs/>
                <w:lang w:eastAsia="sv-SE"/>
              </w:rPr>
              <w:t>smtc</w:t>
            </w:r>
            <w:proofErr w:type="spellEnd"/>
            <w:r w:rsidRPr="00DE5341">
              <w:rPr>
                <w:lang w:eastAsia="sv-SE"/>
              </w:rPr>
              <w:t xml:space="preserve"> in </w:t>
            </w:r>
            <w:proofErr w:type="spellStart"/>
            <w:r w:rsidRPr="00DE5341">
              <w:rPr>
                <w:i/>
                <w:iCs/>
                <w:lang w:eastAsia="sv-SE"/>
              </w:rPr>
              <w:t>secondaryCellGroup</w:t>
            </w:r>
            <w:proofErr w:type="spellEnd"/>
            <w:r w:rsidRPr="00DE5341">
              <w:rPr>
                <w:lang w:eastAsia="sv-SE"/>
              </w:rPr>
              <w:t xml:space="preserve"> -&gt; </w:t>
            </w:r>
            <w:proofErr w:type="spellStart"/>
            <w:r w:rsidRPr="00DE5341">
              <w:rPr>
                <w:i/>
                <w:iCs/>
                <w:lang w:eastAsia="sv-SE"/>
              </w:rPr>
              <w:t>SpCellConfig</w:t>
            </w:r>
            <w:proofErr w:type="spellEnd"/>
            <w:r w:rsidRPr="00DE5341">
              <w:rPr>
                <w:lang w:eastAsia="sv-SE"/>
              </w:rPr>
              <w:t xml:space="preserve"> -&gt; </w:t>
            </w:r>
            <w:proofErr w:type="spellStart"/>
            <w:r w:rsidRPr="00DE5341">
              <w:rPr>
                <w:i/>
                <w:iCs/>
                <w:lang w:eastAsia="sv-SE"/>
              </w:rPr>
              <w:t>reconfigurationWithSync</w:t>
            </w:r>
            <w:proofErr w:type="spellEnd"/>
            <w:r w:rsidRPr="00DE5341">
              <w:rPr>
                <w:lang w:eastAsia="sv-SE"/>
              </w:rPr>
              <w:t xml:space="preserve"> are absent, the UE uses the SMTC in the </w:t>
            </w:r>
            <w:proofErr w:type="spellStart"/>
            <w:r w:rsidRPr="00DE5341">
              <w:rPr>
                <w:i/>
                <w:iCs/>
                <w:lang w:eastAsia="sv-SE"/>
              </w:rPr>
              <w:t>measObjectNR</w:t>
            </w:r>
            <w:proofErr w:type="spellEnd"/>
            <w:r w:rsidRPr="00DE5341">
              <w:rPr>
                <w:lang w:eastAsia="sv-SE"/>
              </w:rPr>
              <w:t xml:space="preserve"> having the same SSB frequency and subcarrier spacing, as configured before the reception of the RRC message.</w:t>
            </w:r>
          </w:p>
        </w:tc>
      </w:tr>
      <w:tr w:rsidR="00DB52A4" w:rsidRPr="00DE5341" w14:paraId="31DBE247" w14:textId="77777777" w:rsidTr="0001134A">
        <w:tc>
          <w:tcPr>
            <w:tcW w:w="14173" w:type="dxa"/>
            <w:tcBorders>
              <w:top w:val="single" w:sz="4" w:space="0" w:color="auto"/>
              <w:left w:val="single" w:sz="4" w:space="0" w:color="auto"/>
              <w:bottom w:val="single" w:sz="4" w:space="0" w:color="auto"/>
              <w:right w:val="single" w:sz="4" w:space="0" w:color="auto"/>
            </w:tcBorders>
            <w:hideMark/>
          </w:tcPr>
          <w:p w14:paraId="36530E99" w14:textId="77777777" w:rsidR="00DB52A4" w:rsidRPr="00DE5341" w:rsidRDefault="00DB52A4" w:rsidP="0001134A">
            <w:pPr>
              <w:pStyle w:val="TAL"/>
              <w:rPr>
                <w:b/>
                <w:bCs/>
                <w:i/>
                <w:lang w:eastAsia="en-GB"/>
              </w:rPr>
            </w:pPr>
            <w:r w:rsidRPr="00DE5341">
              <w:rPr>
                <w:b/>
                <w:bCs/>
                <w:i/>
                <w:lang w:eastAsia="en-GB"/>
              </w:rPr>
              <w:t>t316</w:t>
            </w:r>
          </w:p>
          <w:p w14:paraId="2B63E1D8" w14:textId="77777777" w:rsidR="00DB52A4" w:rsidRPr="00DE5341" w:rsidRDefault="00DB52A4" w:rsidP="0001134A">
            <w:pPr>
              <w:pStyle w:val="TAL"/>
              <w:rPr>
                <w:b/>
                <w:bCs/>
                <w:i/>
                <w:iCs/>
                <w:lang w:eastAsia="sv-SE"/>
              </w:rPr>
            </w:pPr>
            <w:r w:rsidRPr="00DE5341">
              <w:rPr>
                <w:lang w:eastAsia="en-GB"/>
              </w:rPr>
              <w:t xml:space="preserve">Indicates the value for timer T316 as described in clause 7.1. </w:t>
            </w:r>
            <w:r w:rsidRPr="00DE5341">
              <w:rPr>
                <w:iCs/>
                <w:lang w:eastAsia="en-GB"/>
              </w:rPr>
              <w:t xml:space="preserve">Value </w:t>
            </w:r>
            <w:r w:rsidRPr="00DE5341">
              <w:rPr>
                <w:i/>
                <w:iCs/>
                <w:lang w:eastAsia="en-GB"/>
              </w:rPr>
              <w:t>ms50</w:t>
            </w:r>
            <w:r w:rsidRPr="00DE5341">
              <w:rPr>
                <w:iCs/>
                <w:lang w:eastAsia="en-GB"/>
              </w:rPr>
              <w:t xml:space="preserve"> corresponds to 50 </w:t>
            </w:r>
            <w:proofErr w:type="spellStart"/>
            <w:r w:rsidRPr="00DE5341">
              <w:rPr>
                <w:iCs/>
                <w:lang w:eastAsia="en-GB"/>
              </w:rPr>
              <w:t>ms</w:t>
            </w:r>
            <w:proofErr w:type="spellEnd"/>
            <w:r w:rsidRPr="00DE5341">
              <w:rPr>
                <w:iCs/>
                <w:lang w:eastAsia="en-GB"/>
              </w:rPr>
              <w:t xml:space="preserve">, value </w:t>
            </w:r>
            <w:r w:rsidRPr="00DE5341">
              <w:rPr>
                <w:i/>
                <w:iCs/>
                <w:lang w:eastAsia="en-GB"/>
              </w:rPr>
              <w:t>ms100</w:t>
            </w:r>
            <w:r w:rsidRPr="00DE5341">
              <w:rPr>
                <w:iCs/>
                <w:lang w:eastAsia="en-GB"/>
              </w:rPr>
              <w:t xml:space="preserve"> corresponds to 100 </w:t>
            </w:r>
            <w:proofErr w:type="spellStart"/>
            <w:r w:rsidRPr="00DE5341">
              <w:rPr>
                <w:iCs/>
                <w:lang w:eastAsia="en-GB"/>
              </w:rPr>
              <w:t>ms</w:t>
            </w:r>
            <w:proofErr w:type="spellEnd"/>
            <w:r w:rsidRPr="00DE5341">
              <w:rPr>
                <w:iCs/>
                <w:lang w:eastAsia="en-GB"/>
              </w:rPr>
              <w:t xml:space="preserve"> and so on. </w:t>
            </w:r>
            <w:r w:rsidRPr="00DE5341">
              <w:rPr>
                <w:lang w:eastAsia="sv-SE"/>
              </w:rPr>
              <w:t>This field can be configured only if the UE is configured with split SRB1 or SRB3.</w:t>
            </w:r>
          </w:p>
        </w:tc>
      </w:tr>
    </w:tbl>
    <w:p w14:paraId="5B848A38" w14:textId="77777777" w:rsidR="00DB52A4" w:rsidRPr="00DE5341" w:rsidRDefault="00DB52A4" w:rsidP="00DB5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B52A4" w:rsidRPr="00DE5341" w14:paraId="7A64AD77"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6B76AAD" w14:textId="77777777" w:rsidR="00DB52A4" w:rsidRPr="00DE5341" w:rsidRDefault="00DB52A4" w:rsidP="0001134A">
            <w:pPr>
              <w:pStyle w:val="TAH"/>
              <w:rPr>
                <w:szCs w:val="22"/>
                <w:lang w:eastAsia="sv-SE"/>
              </w:rPr>
            </w:pPr>
            <w:r w:rsidRPr="00DE5341">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842AA4" w14:textId="77777777" w:rsidR="00DB52A4" w:rsidRPr="00DE5341" w:rsidRDefault="00DB52A4" w:rsidP="0001134A">
            <w:pPr>
              <w:pStyle w:val="TAH"/>
              <w:rPr>
                <w:szCs w:val="22"/>
                <w:lang w:eastAsia="sv-SE"/>
              </w:rPr>
            </w:pPr>
            <w:r w:rsidRPr="00DE5341">
              <w:rPr>
                <w:szCs w:val="22"/>
                <w:lang w:eastAsia="sv-SE"/>
              </w:rPr>
              <w:t>Explanation</w:t>
            </w:r>
          </w:p>
        </w:tc>
      </w:tr>
      <w:tr w:rsidR="00DB52A4" w:rsidRPr="00DE5341" w14:paraId="26A11B6C"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35FB0E9" w14:textId="77777777" w:rsidR="00DB52A4" w:rsidRPr="00DE5341" w:rsidRDefault="00DB52A4" w:rsidP="0001134A">
            <w:pPr>
              <w:pStyle w:val="TAL"/>
              <w:rPr>
                <w:i/>
                <w:szCs w:val="22"/>
                <w:lang w:eastAsia="sv-SE"/>
              </w:rPr>
            </w:pPr>
            <w:proofErr w:type="spellStart"/>
            <w:r w:rsidRPr="00DE5341">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1285BB" w14:textId="77777777" w:rsidR="00DB52A4" w:rsidRPr="00DE5341" w:rsidRDefault="00DB52A4" w:rsidP="0001134A">
            <w:pPr>
              <w:pStyle w:val="TAL"/>
              <w:rPr>
                <w:szCs w:val="22"/>
                <w:lang w:eastAsia="sv-SE"/>
              </w:rPr>
            </w:pPr>
            <w:r w:rsidRPr="00DE5341">
              <w:rPr>
                <w:szCs w:val="22"/>
                <w:lang w:eastAsia="en-GB"/>
              </w:rPr>
              <w:t>The field is absent in case of reconfiguration with sync within NR or to NR; otherwise it is optionally present, need N.</w:t>
            </w:r>
          </w:p>
        </w:tc>
      </w:tr>
      <w:tr w:rsidR="00DB52A4" w:rsidRPr="00DE5341" w14:paraId="54AA95AE"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0DA5B276" w14:textId="77777777" w:rsidR="00DB52A4" w:rsidRPr="00DE5341" w:rsidRDefault="00DB52A4" w:rsidP="0001134A">
            <w:pPr>
              <w:pStyle w:val="TAL"/>
              <w:rPr>
                <w:i/>
                <w:szCs w:val="22"/>
                <w:lang w:eastAsia="sv-SE"/>
              </w:rPr>
            </w:pPr>
            <w:proofErr w:type="spellStart"/>
            <w:r w:rsidRPr="00DE5341">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BC237F" w14:textId="77777777" w:rsidR="00DB52A4" w:rsidRPr="00DE5341" w:rsidRDefault="00DB52A4" w:rsidP="0001134A">
            <w:pPr>
              <w:pStyle w:val="TAL"/>
              <w:rPr>
                <w:szCs w:val="22"/>
                <w:lang w:eastAsia="sv-SE"/>
              </w:rPr>
            </w:pPr>
            <w:r w:rsidRPr="00DE5341">
              <w:rPr>
                <w:szCs w:val="22"/>
                <w:lang w:eastAsia="en-GB"/>
              </w:rPr>
              <w:t>This field is mandatory present in case of inter system handover. Otherwise the field is optionally present, need N.</w:t>
            </w:r>
          </w:p>
        </w:tc>
      </w:tr>
      <w:tr w:rsidR="00DB52A4" w:rsidRPr="00DE5341" w14:paraId="01F5BF91"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2F3D062F" w14:textId="77777777" w:rsidR="00DB52A4" w:rsidRPr="00DE5341" w:rsidRDefault="00DB52A4" w:rsidP="0001134A">
            <w:pPr>
              <w:pStyle w:val="TAL"/>
              <w:rPr>
                <w:i/>
                <w:szCs w:val="22"/>
                <w:lang w:eastAsia="sv-SE"/>
              </w:rPr>
            </w:pPr>
            <w:proofErr w:type="spellStart"/>
            <w:r w:rsidRPr="00DE5341">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2307F9" w14:textId="77777777" w:rsidR="00DB52A4" w:rsidRPr="00DE5341" w:rsidRDefault="00DB52A4" w:rsidP="0001134A">
            <w:pPr>
              <w:pStyle w:val="TAL"/>
              <w:rPr>
                <w:szCs w:val="22"/>
                <w:lang w:eastAsia="sv-SE"/>
              </w:rPr>
            </w:pPr>
            <w:r w:rsidRPr="00DE5341">
              <w:rPr>
                <w:szCs w:val="22"/>
                <w:lang w:eastAsia="en-GB"/>
              </w:rPr>
              <w:t xml:space="preserve">This field is mandatory present in case </w:t>
            </w:r>
            <w:proofErr w:type="spellStart"/>
            <w:r w:rsidRPr="00DE5341">
              <w:rPr>
                <w:i/>
                <w:szCs w:val="22"/>
                <w:lang w:eastAsia="en-GB"/>
              </w:rPr>
              <w:t>masterCellGroup</w:t>
            </w:r>
            <w:proofErr w:type="spellEnd"/>
            <w:r w:rsidRPr="00DE5341">
              <w:rPr>
                <w:szCs w:val="22"/>
                <w:lang w:eastAsia="en-GB"/>
              </w:rPr>
              <w:t xml:space="preserve"> includes </w:t>
            </w:r>
            <w:proofErr w:type="spellStart"/>
            <w:r w:rsidRPr="00DE5341">
              <w:rPr>
                <w:i/>
                <w:szCs w:val="22"/>
                <w:lang w:eastAsia="en-GB"/>
              </w:rPr>
              <w:t>ReconfigurationWithSync</w:t>
            </w:r>
            <w:proofErr w:type="spellEnd"/>
            <w:r w:rsidRPr="00DE5341">
              <w:rPr>
                <w:szCs w:val="22"/>
                <w:lang w:eastAsia="en-GB"/>
              </w:rPr>
              <w:t xml:space="preserve"> and </w:t>
            </w:r>
            <w:proofErr w:type="spellStart"/>
            <w:r w:rsidRPr="00DE5341">
              <w:rPr>
                <w:i/>
                <w:szCs w:val="22"/>
                <w:lang w:eastAsia="en-GB"/>
              </w:rPr>
              <w:t>RadioBearerConfig</w:t>
            </w:r>
            <w:proofErr w:type="spellEnd"/>
            <w:r w:rsidRPr="00DE5341">
              <w:rPr>
                <w:szCs w:val="22"/>
                <w:lang w:eastAsia="en-GB"/>
              </w:rPr>
              <w:t xml:space="preserve"> includes </w:t>
            </w:r>
            <w:proofErr w:type="spellStart"/>
            <w:r w:rsidRPr="00DE5341">
              <w:rPr>
                <w:i/>
                <w:szCs w:val="22"/>
                <w:lang w:eastAsia="en-GB"/>
              </w:rPr>
              <w:t>SecurityConfig</w:t>
            </w:r>
            <w:proofErr w:type="spellEnd"/>
            <w:r w:rsidRPr="00DE5341">
              <w:rPr>
                <w:szCs w:val="22"/>
                <w:lang w:eastAsia="en-GB"/>
              </w:rPr>
              <w:t xml:space="preserve"> with </w:t>
            </w:r>
            <w:proofErr w:type="spellStart"/>
            <w:r w:rsidRPr="00DE5341">
              <w:rPr>
                <w:i/>
                <w:szCs w:val="22"/>
                <w:lang w:eastAsia="en-GB"/>
              </w:rPr>
              <w:t>SecurityAlgorithmConfig</w:t>
            </w:r>
            <w:proofErr w:type="spellEnd"/>
            <w:r w:rsidRPr="00DE5341">
              <w:rPr>
                <w:szCs w:val="22"/>
                <w:lang w:eastAsia="en-GB"/>
              </w:rPr>
              <w:t xml:space="preserve">, indicating a change of the </w:t>
            </w:r>
            <w:r w:rsidRPr="00DE5341">
              <w:rPr>
                <w:lang w:eastAsia="sv-SE"/>
              </w:rPr>
              <w:t xml:space="preserve">AS </w:t>
            </w:r>
            <w:r w:rsidRPr="00DE5341">
              <w:rPr>
                <w:szCs w:val="22"/>
                <w:lang w:eastAsia="en-GB"/>
              </w:rPr>
              <w:t xml:space="preserve">security algorithms associated to the master key. If </w:t>
            </w:r>
            <w:proofErr w:type="spellStart"/>
            <w:r w:rsidRPr="00DE5341">
              <w:rPr>
                <w:i/>
                <w:szCs w:val="22"/>
                <w:lang w:eastAsia="en-GB"/>
              </w:rPr>
              <w:t>ReconfigurationWithSync</w:t>
            </w:r>
            <w:proofErr w:type="spellEnd"/>
            <w:r w:rsidRPr="00DE5341">
              <w:rPr>
                <w:szCs w:val="22"/>
                <w:lang w:eastAsia="en-GB"/>
              </w:rPr>
              <w:t xml:space="preserve"> is included for other cases, this field is optionally present, need N. Otherwise the field is absent.</w:t>
            </w:r>
          </w:p>
        </w:tc>
      </w:tr>
      <w:tr w:rsidR="00DB52A4" w:rsidRPr="00DE5341" w14:paraId="171828DF"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4BC2C490" w14:textId="77777777" w:rsidR="00DB52A4" w:rsidRPr="00DE5341" w:rsidRDefault="00DB52A4" w:rsidP="0001134A">
            <w:pPr>
              <w:pStyle w:val="TAL"/>
              <w:rPr>
                <w:i/>
                <w:szCs w:val="22"/>
                <w:lang w:eastAsia="sv-SE"/>
              </w:rPr>
            </w:pPr>
            <w:proofErr w:type="spellStart"/>
            <w:r w:rsidRPr="00DE5341">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BAC93" w14:textId="77777777" w:rsidR="00DB52A4" w:rsidRPr="00DE5341" w:rsidRDefault="00DB52A4" w:rsidP="0001134A">
            <w:pPr>
              <w:pStyle w:val="TAL"/>
              <w:rPr>
                <w:szCs w:val="22"/>
                <w:lang w:eastAsia="sv-SE"/>
              </w:rPr>
            </w:pPr>
            <w:r w:rsidRPr="00DE5341">
              <w:rPr>
                <w:szCs w:val="22"/>
                <w:lang w:eastAsia="sv-SE"/>
              </w:rPr>
              <w:t xml:space="preserve">The field is mandatory present in case of inter-system handover from E-UTRA/EPC to NR. It is optionally present, Need N, during reconfiguration with sync </w:t>
            </w:r>
            <w:proofErr w:type="gramStart"/>
            <w:r w:rsidRPr="00DE5341">
              <w:rPr>
                <w:szCs w:val="22"/>
                <w:lang w:eastAsia="sv-SE"/>
              </w:rPr>
              <w:t>and also</w:t>
            </w:r>
            <w:proofErr w:type="gramEnd"/>
            <w:r w:rsidRPr="00DE5341">
              <w:rPr>
                <w:szCs w:val="22"/>
                <w:lang w:eastAsia="sv-SE"/>
              </w:rPr>
              <w:t xml:space="preserve"> in first reconfiguration after reestablishment; or for intra-system handover from E-UTRA/5GC to NR. It is </w:t>
            </w:r>
            <w:r w:rsidRPr="00DE5341">
              <w:rPr>
                <w:szCs w:val="22"/>
                <w:lang w:eastAsia="en-GB"/>
              </w:rPr>
              <w:t>absent</w:t>
            </w:r>
            <w:r w:rsidRPr="00DE5341">
              <w:rPr>
                <w:szCs w:val="22"/>
                <w:lang w:eastAsia="sv-SE"/>
              </w:rPr>
              <w:t xml:space="preserve"> otherwise.</w:t>
            </w:r>
          </w:p>
        </w:tc>
      </w:tr>
      <w:tr w:rsidR="00DB52A4" w:rsidRPr="00DE5341" w14:paraId="69F043BC" w14:textId="77777777" w:rsidTr="0001134A">
        <w:tc>
          <w:tcPr>
            <w:tcW w:w="4027" w:type="dxa"/>
            <w:tcBorders>
              <w:top w:val="single" w:sz="4" w:space="0" w:color="auto"/>
              <w:left w:val="single" w:sz="4" w:space="0" w:color="auto"/>
              <w:bottom w:val="single" w:sz="4" w:space="0" w:color="auto"/>
              <w:right w:val="single" w:sz="4" w:space="0" w:color="auto"/>
            </w:tcBorders>
            <w:hideMark/>
          </w:tcPr>
          <w:p w14:paraId="14E49F99" w14:textId="77777777" w:rsidR="00DB52A4" w:rsidRPr="00DE5341" w:rsidRDefault="00DB52A4" w:rsidP="0001134A">
            <w:pPr>
              <w:pStyle w:val="TAL"/>
              <w:rPr>
                <w:rFonts w:cs="Arial"/>
                <w:i/>
                <w:szCs w:val="18"/>
                <w:lang w:eastAsia="sv-SE"/>
              </w:rPr>
            </w:pPr>
            <w:r w:rsidRPr="00DE534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D651F6E" w14:textId="77777777" w:rsidR="003C2621" w:rsidRDefault="00F1246A" w:rsidP="003C2621">
            <w:pPr>
              <w:pStyle w:val="TAL"/>
              <w:rPr>
                <w:ins w:id="15" w:author="Ericsson" w:date="2021-05-25T12:35:00Z"/>
                <w:rFonts w:eastAsiaTheme="minorEastAsia"/>
              </w:rPr>
            </w:pPr>
            <w:ins w:id="16" w:author="MediaTek (Felix)" w:date="2021-04-01T10:31:00Z">
              <w:r w:rsidRPr="00DE5341">
                <w:rPr>
                  <w:rFonts w:eastAsiaTheme="minorEastAsia"/>
                </w:rPr>
                <w:t xml:space="preserve">The field is </w:t>
              </w:r>
              <w:r w:rsidRPr="00F1246A">
                <w:rPr>
                  <w:rFonts w:eastAsiaTheme="minorEastAsia"/>
                </w:rPr>
                <w:t xml:space="preserve">mandatory </w:t>
              </w:r>
              <w:r>
                <w:rPr>
                  <w:rFonts w:eastAsiaTheme="minorEastAsia"/>
                </w:rPr>
                <w:t xml:space="preserve">present </w:t>
              </w:r>
            </w:ins>
            <w:ins w:id="17" w:author="MediaTek (Felix)" w:date="2021-04-01T10:35:00Z">
              <w:r w:rsidRPr="00DE5341">
                <w:rPr>
                  <w:rFonts w:eastAsiaTheme="minorEastAsia"/>
                </w:rPr>
                <w:t>in</w:t>
              </w:r>
            </w:ins>
            <w:ins w:id="18" w:author="Ericsson" w:date="2021-05-25T12:35:00Z">
              <w:r w:rsidR="003C2621">
                <w:rPr>
                  <w:rFonts w:eastAsiaTheme="minorEastAsia"/>
                </w:rPr>
                <w:t>:</w:t>
              </w:r>
            </w:ins>
            <w:ins w:id="19" w:author="MediaTek (Felix)" w:date="2021-04-01T10:35:00Z">
              <w:r w:rsidRPr="00DE5341">
                <w:rPr>
                  <w:rFonts w:eastAsiaTheme="minorEastAsia"/>
                </w:rPr>
                <w:t xml:space="preserve"> </w:t>
              </w:r>
            </w:ins>
          </w:p>
          <w:p w14:paraId="1DD68DC8" w14:textId="77777777" w:rsidR="003C2621" w:rsidRPr="003C2621" w:rsidRDefault="00F1246A" w:rsidP="003C2621">
            <w:pPr>
              <w:pStyle w:val="TAL"/>
              <w:numPr>
                <w:ilvl w:val="0"/>
                <w:numId w:val="17"/>
              </w:numPr>
              <w:rPr>
                <w:ins w:id="20" w:author="Ericsson" w:date="2021-05-25T12:43:00Z"/>
                <w:rFonts w:eastAsiaTheme="minorEastAsia"/>
              </w:rPr>
            </w:pPr>
            <w:ins w:id="21" w:author="MediaTek (Felix)" w:date="2021-04-01T10:35:00Z">
              <w:r w:rsidRPr="00DE5341">
                <w:rPr>
                  <w:rFonts w:eastAsiaTheme="minorEastAsia"/>
                </w:rPr>
                <w:t xml:space="preserve">an </w:t>
              </w:r>
              <w:proofErr w:type="spellStart"/>
              <w:r w:rsidRPr="00DE5341">
                <w:rPr>
                  <w:rFonts w:eastAsiaTheme="minorEastAsia"/>
                  <w:i/>
                </w:rPr>
                <w:t>RRCReconfiguration</w:t>
              </w:r>
              <w:proofErr w:type="spellEnd"/>
              <w:r w:rsidRPr="00DE5341">
                <w:rPr>
                  <w:rFonts w:eastAsiaTheme="minorEastAsia"/>
                </w:rPr>
                <w:t xml:space="preserve"> message contained in an </w:t>
              </w:r>
              <w:proofErr w:type="spellStart"/>
              <w:r w:rsidRPr="00DE5341">
                <w:rPr>
                  <w:rFonts w:eastAsiaTheme="minorEastAsia"/>
                  <w:i/>
                </w:rPr>
                <w:t>RRCResume</w:t>
              </w:r>
              <w:proofErr w:type="spellEnd"/>
              <w:r w:rsidRPr="00DE5341">
                <w:rPr>
                  <w:rFonts w:eastAsiaTheme="minorEastAsia"/>
                </w:rPr>
                <w:t xml:space="preserve"> message </w:t>
              </w:r>
              <w:r w:rsidRPr="00DE5341">
                <w:t xml:space="preserve">(or in an </w:t>
              </w:r>
              <w:proofErr w:type="spellStart"/>
              <w:r w:rsidRPr="00DE5341">
                <w:rPr>
                  <w:i/>
                </w:rPr>
                <w:t>RRCConnectionResume</w:t>
              </w:r>
              <w:proofErr w:type="spellEnd"/>
              <w:r w:rsidRPr="00DE5341">
                <w:t xml:space="preserve"> message, see TS 36.331 [10])</w:t>
              </w:r>
            </w:ins>
            <w:ins w:id="22" w:author="Ericsson" w:date="2021-05-25T12:43:00Z">
              <w:r w:rsidR="003C2621">
                <w:t>,</w:t>
              </w:r>
            </w:ins>
          </w:p>
          <w:p w14:paraId="2EA72A4B" w14:textId="64217F66" w:rsidR="00F1246A" w:rsidRDefault="003C2621" w:rsidP="003C2621">
            <w:pPr>
              <w:pStyle w:val="TAL"/>
              <w:numPr>
                <w:ilvl w:val="0"/>
                <w:numId w:val="17"/>
              </w:numPr>
              <w:rPr>
                <w:ins w:id="23" w:author="MediaTek (Felix)" w:date="2021-04-01T10:31:00Z"/>
                <w:rFonts w:eastAsiaTheme="minorEastAsia"/>
              </w:rPr>
            </w:pPr>
            <w:ins w:id="24" w:author="Ericsson" w:date="2021-05-25T12:43:00Z">
              <w:r>
                <w:rPr>
                  <w:rFonts w:eastAsiaTheme="minorEastAsia" w:cs="Arial"/>
                  <w:szCs w:val="18"/>
                </w:rPr>
                <w:t xml:space="preserve">an </w:t>
              </w:r>
              <w:proofErr w:type="spellStart"/>
              <w:r w:rsidRPr="00DE5341">
                <w:rPr>
                  <w:rFonts w:eastAsiaTheme="minorEastAsia" w:cs="Arial"/>
                  <w:i/>
                  <w:szCs w:val="18"/>
                </w:rPr>
                <w:t>RRCReconfiguration</w:t>
              </w:r>
              <w:proofErr w:type="spellEnd"/>
              <w:r w:rsidRPr="00DE5341">
                <w:rPr>
                  <w:rFonts w:eastAsiaTheme="minorEastAsia" w:cs="Arial"/>
                  <w:szCs w:val="18"/>
                </w:rPr>
                <w:t xml:space="preserve"> message contained in</w:t>
              </w:r>
              <w:r w:rsidRPr="00DE5341">
                <w:rPr>
                  <w:rFonts w:cs="Arial"/>
                  <w:szCs w:val="18"/>
                </w:rPr>
                <w:t xml:space="preserve"> an </w:t>
              </w:r>
              <w:proofErr w:type="spellStart"/>
              <w:r w:rsidRPr="00DE5341">
                <w:rPr>
                  <w:rFonts w:cs="Arial"/>
                  <w:i/>
                  <w:szCs w:val="18"/>
                </w:rPr>
                <w:t>RRCConnectionReconfiguration</w:t>
              </w:r>
              <w:proofErr w:type="spellEnd"/>
              <w:r w:rsidRPr="00DE5341">
                <w:rPr>
                  <w:rFonts w:cs="Arial"/>
                  <w:szCs w:val="18"/>
                </w:rPr>
                <w:t xml:space="preserve"> message, see TS 36.331 [10]</w:t>
              </w:r>
              <w:r>
                <w:rPr>
                  <w:rFonts w:cs="Arial"/>
                  <w:szCs w:val="18"/>
                </w:rPr>
                <w:t>,</w:t>
              </w:r>
              <w:r w:rsidRPr="00DE5341">
                <w:rPr>
                  <w:rFonts w:cs="Arial"/>
                  <w:szCs w:val="18"/>
                </w:rPr>
                <w:t xml:space="preserve"> which is contained in </w:t>
              </w:r>
              <w:proofErr w:type="spellStart"/>
              <w:r w:rsidRPr="00DE5341">
                <w:rPr>
                  <w:rFonts w:cs="Arial"/>
                  <w:i/>
                  <w:iCs/>
                  <w:szCs w:val="18"/>
                </w:rPr>
                <w:t>DLInformationTransferMRDC</w:t>
              </w:r>
              <w:proofErr w:type="spellEnd"/>
              <w:r w:rsidRPr="00DE5341">
                <w:rPr>
                  <w:rFonts w:cs="Arial"/>
                  <w:szCs w:val="18"/>
                </w:rPr>
                <w:t xml:space="preserve"> </w:t>
              </w:r>
              <w:r w:rsidRPr="00DE5341">
                <w:rPr>
                  <w:rFonts w:eastAsiaTheme="minorEastAsia" w:cs="Arial"/>
                  <w:szCs w:val="18"/>
                </w:rPr>
                <w:t xml:space="preserve">transmitted on SRB3 (as a response to </w:t>
              </w:r>
              <w:proofErr w:type="spellStart"/>
              <w:r w:rsidRPr="00DE5341">
                <w:rPr>
                  <w:rFonts w:cs="Arial"/>
                  <w:i/>
                  <w:iCs/>
                  <w:szCs w:val="18"/>
                </w:rPr>
                <w:t>ULInformationTransferMRDC</w:t>
              </w:r>
              <w:proofErr w:type="spellEnd"/>
              <w:r w:rsidRPr="00DE5341">
                <w:rPr>
                  <w:rFonts w:cs="Arial"/>
                  <w:szCs w:val="18"/>
                </w:rPr>
                <w:t xml:space="preserve"> including an </w:t>
              </w:r>
              <w:proofErr w:type="spellStart"/>
              <w:r w:rsidRPr="00DE5341">
                <w:rPr>
                  <w:rFonts w:eastAsiaTheme="minorEastAsia" w:cs="Arial"/>
                  <w:i/>
                  <w:iCs/>
                  <w:szCs w:val="18"/>
                </w:rPr>
                <w:t>MCGFailureInformation</w:t>
              </w:r>
              <w:proofErr w:type="spellEnd"/>
              <w:r w:rsidRPr="00DE5341">
                <w:rPr>
                  <w:rFonts w:eastAsiaTheme="minorEastAsia" w:cs="Arial"/>
                  <w:szCs w:val="18"/>
                </w:rPr>
                <w:t>)</w:t>
              </w:r>
            </w:ins>
            <w:ins w:id="25" w:author="MediaTek (Felix)" w:date="2021-04-01T10:35:00Z">
              <w:r w:rsidR="00F1246A" w:rsidRPr="00DE5341">
                <w:rPr>
                  <w:rFonts w:eastAsiaTheme="minorEastAsia"/>
                </w:rPr>
                <w:t>.</w:t>
              </w:r>
            </w:ins>
          </w:p>
          <w:p w14:paraId="21CB66FB" w14:textId="77777777" w:rsidR="00DB52A4" w:rsidRPr="00DE5341" w:rsidRDefault="00DB52A4" w:rsidP="0001134A">
            <w:pPr>
              <w:spacing w:after="0" w:line="252" w:lineRule="auto"/>
              <w:rPr>
                <w:rFonts w:ascii="Arial" w:eastAsiaTheme="minorEastAsia" w:hAnsi="Arial" w:cs="Arial"/>
                <w:sz w:val="18"/>
                <w:szCs w:val="18"/>
                <w:lang w:eastAsia="en-GB"/>
              </w:rPr>
            </w:pPr>
            <w:r w:rsidRPr="00DE5341">
              <w:rPr>
                <w:rFonts w:ascii="Arial" w:eastAsiaTheme="minorEastAsia" w:hAnsi="Arial" w:cs="Arial"/>
                <w:sz w:val="18"/>
                <w:szCs w:val="18"/>
              </w:rPr>
              <w:t>The field is optional present, Need M, in:</w:t>
            </w:r>
          </w:p>
          <w:p w14:paraId="133A8015"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transmitted on SRB3,</w:t>
            </w:r>
          </w:p>
          <w:p w14:paraId="46505163" w14:textId="77777777"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another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proofErr w:type="spellStart"/>
            <w:r w:rsidRPr="00DE5341">
              <w:rPr>
                <w:rFonts w:ascii="Arial" w:hAnsi="Arial" w:cs="Arial"/>
                <w:i/>
                <w:sz w:val="18"/>
                <w:szCs w:val="18"/>
              </w:rPr>
              <w:t>RRCConnectionReconfiguration</w:t>
            </w:r>
            <w:proofErr w:type="spellEnd"/>
            <w:r w:rsidRPr="00DE5341">
              <w:rPr>
                <w:rFonts w:ascii="Arial" w:hAnsi="Arial" w:cs="Arial"/>
                <w:sz w:val="18"/>
                <w:szCs w:val="18"/>
              </w:rPr>
              <w:t xml:space="preserve"> message, see TS 36.331 [10]) </w:t>
            </w:r>
            <w:r w:rsidRPr="00DE5341">
              <w:rPr>
                <w:rFonts w:ascii="Arial" w:eastAsiaTheme="minorEastAsia" w:hAnsi="Arial" w:cs="Arial"/>
                <w:sz w:val="18"/>
                <w:szCs w:val="18"/>
              </w:rPr>
              <w:t>transmitted on SRB1</w:t>
            </w:r>
          </w:p>
          <w:p w14:paraId="124F1FCE" w14:textId="015023DF" w:rsidR="00DB52A4" w:rsidRPr="00DE5341" w:rsidRDefault="00DB52A4" w:rsidP="0001134A">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contained in another </w:t>
            </w:r>
            <w:proofErr w:type="spellStart"/>
            <w:r w:rsidRPr="00DE5341">
              <w:rPr>
                <w:rFonts w:ascii="Arial" w:eastAsiaTheme="minorEastAsia" w:hAnsi="Arial" w:cs="Arial"/>
                <w:i/>
                <w:sz w:val="18"/>
                <w:szCs w:val="18"/>
              </w:rPr>
              <w:t>RRCReconfiguration</w:t>
            </w:r>
            <w:proofErr w:type="spellEnd"/>
            <w:r w:rsidRPr="00DE5341">
              <w:rPr>
                <w:rFonts w:ascii="Arial" w:eastAsiaTheme="minorEastAsia" w:hAnsi="Arial" w:cs="Arial"/>
                <w:sz w:val="18"/>
                <w:szCs w:val="18"/>
              </w:rPr>
              <w:t xml:space="preserve"> message </w:t>
            </w:r>
            <w:del w:id="26" w:author="Ericsson" w:date="2021-05-25T12:44:00Z">
              <w:r w:rsidRPr="00DE5341" w:rsidDel="003C2621">
                <w:rPr>
                  <w:rFonts w:ascii="Arial" w:hAnsi="Arial" w:cs="Arial"/>
                  <w:sz w:val="18"/>
                  <w:szCs w:val="18"/>
                </w:rPr>
                <w:delText xml:space="preserve">(or in an </w:delText>
              </w:r>
              <w:r w:rsidRPr="00DE5341" w:rsidDel="003C2621">
                <w:rPr>
                  <w:rFonts w:ascii="Arial" w:hAnsi="Arial" w:cs="Arial"/>
                  <w:i/>
                  <w:sz w:val="18"/>
                  <w:szCs w:val="18"/>
                </w:rPr>
                <w:delText>RRCConnectionReconfiguration</w:delText>
              </w:r>
              <w:r w:rsidRPr="00DE5341" w:rsidDel="003C2621">
                <w:rPr>
                  <w:rFonts w:ascii="Arial" w:hAnsi="Arial" w:cs="Arial"/>
                  <w:sz w:val="18"/>
                  <w:szCs w:val="18"/>
                </w:rPr>
                <w:delText xml:space="preserve"> message, see TS 36.331 [10]) </w:delText>
              </w:r>
            </w:del>
            <w:r w:rsidRPr="00DE5341">
              <w:rPr>
                <w:rFonts w:ascii="Arial" w:hAnsi="Arial" w:cs="Arial"/>
                <w:sz w:val="18"/>
                <w:szCs w:val="18"/>
              </w:rPr>
              <w:t xml:space="preserve">which is contained in </w:t>
            </w:r>
            <w:proofErr w:type="spellStart"/>
            <w:r w:rsidRPr="00DE5341">
              <w:rPr>
                <w:rFonts w:ascii="Arial" w:hAnsi="Arial" w:cs="Arial"/>
                <w:i/>
                <w:iCs/>
                <w:sz w:val="18"/>
                <w:szCs w:val="18"/>
              </w:rPr>
              <w:t>DLInformationTransferMRDC</w:t>
            </w:r>
            <w:proofErr w:type="spellEnd"/>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proofErr w:type="spellStart"/>
            <w:r w:rsidRPr="00DE5341">
              <w:rPr>
                <w:rFonts w:ascii="Arial" w:hAnsi="Arial" w:cs="Arial"/>
                <w:i/>
                <w:iCs/>
                <w:sz w:val="18"/>
                <w:szCs w:val="18"/>
              </w:rPr>
              <w:t>ULInformationTransferMRDC</w:t>
            </w:r>
            <w:proofErr w:type="spellEnd"/>
            <w:r w:rsidRPr="00DE5341">
              <w:rPr>
                <w:rFonts w:ascii="Arial" w:hAnsi="Arial" w:cs="Arial"/>
                <w:sz w:val="18"/>
                <w:szCs w:val="18"/>
              </w:rPr>
              <w:t xml:space="preserve"> including an </w:t>
            </w:r>
            <w:proofErr w:type="spellStart"/>
            <w:r w:rsidRPr="00DE5341">
              <w:rPr>
                <w:rFonts w:ascii="Arial" w:eastAsiaTheme="minorEastAsia" w:hAnsi="Arial" w:cs="Arial"/>
                <w:i/>
                <w:iCs/>
                <w:sz w:val="18"/>
                <w:szCs w:val="18"/>
              </w:rPr>
              <w:t>MCGFailureInformation</w:t>
            </w:r>
            <w:proofErr w:type="spellEnd"/>
            <w:r w:rsidRPr="00DE5341">
              <w:rPr>
                <w:rFonts w:ascii="Arial" w:eastAsiaTheme="minorEastAsia" w:hAnsi="Arial" w:cs="Arial"/>
                <w:sz w:val="18"/>
                <w:szCs w:val="18"/>
              </w:rPr>
              <w:t>)</w:t>
            </w:r>
          </w:p>
          <w:p w14:paraId="0083D757" w14:textId="5C384D64" w:rsidR="00DB52A4" w:rsidRPr="00DE5341" w:rsidDel="005F2DCD" w:rsidRDefault="00DB52A4" w:rsidP="0001134A">
            <w:pPr>
              <w:pStyle w:val="B1"/>
              <w:spacing w:after="0"/>
              <w:rPr>
                <w:del w:id="27" w:author="MediaTek (Felix)" w:date="2021-04-01T11:53:00Z"/>
                <w:rFonts w:ascii="Arial" w:eastAsiaTheme="minorEastAsia" w:hAnsi="Arial" w:cs="Arial"/>
                <w:sz w:val="18"/>
                <w:szCs w:val="18"/>
              </w:rPr>
            </w:pPr>
            <w:del w:id="28" w:author="MediaTek (Felix)" w:date="2021-04-01T11:53:00Z">
              <w:r w:rsidRPr="00DE5341" w:rsidDel="005F2DCD">
                <w:rPr>
                  <w:rFonts w:ascii="Arial" w:eastAsiaTheme="minorEastAsia" w:hAnsi="Arial" w:cs="Arial"/>
                  <w:sz w:val="18"/>
                  <w:szCs w:val="18"/>
                </w:rPr>
                <w:delText>-</w:delText>
              </w:r>
              <w:r w:rsidRPr="00DE5341" w:rsidDel="005F2DCD">
                <w:rPr>
                  <w:rFonts w:ascii="Arial" w:hAnsi="Arial" w:cs="Arial"/>
                  <w:sz w:val="18"/>
                  <w:szCs w:val="18"/>
                </w:rPr>
                <w:tab/>
              </w:r>
              <w:r w:rsidRPr="00DE5341" w:rsidDel="005F2DCD">
                <w:rPr>
                  <w:rFonts w:ascii="Arial" w:eastAsiaTheme="minorEastAsia" w:hAnsi="Arial" w:cs="Arial"/>
                  <w:sz w:val="18"/>
                  <w:szCs w:val="18"/>
                </w:rPr>
                <w:delText xml:space="preserve">in an </w:delText>
              </w:r>
              <w:r w:rsidRPr="00DE5341" w:rsidDel="005F2DCD">
                <w:rPr>
                  <w:rFonts w:ascii="Arial" w:eastAsiaTheme="minorEastAsia" w:hAnsi="Arial" w:cs="Arial"/>
                  <w:i/>
                  <w:sz w:val="18"/>
                  <w:szCs w:val="18"/>
                </w:rPr>
                <w:delText>RRCReconfiguration</w:delText>
              </w:r>
              <w:r w:rsidRPr="00DE5341" w:rsidDel="005F2DCD">
                <w:rPr>
                  <w:rFonts w:ascii="Arial" w:eastAsiaTheme="minorEastAsia" w:hAnsi="Arial" w:cs="Arial"/>
                  <w:sz w:val="18"/>
                  <w:szCs w:val="18"/>
                </w:rPr>
                <w:delText xml:space="preserve"> message contained in an </w:delText>
              </w:r>
              <w:r w:rsidRPr="00DE5341" w:rsidDel="005F2DCD">
                <w:rPr>
                  <w:rFonts w:ascii="Arial" w:eastAsiaTheme="minorEastAsia" w:hAnsi="Arial" w:cs="Arial"/>
                  <w:i/>
                  <w:sz w:val="18"/>
                  <w:szCs w:val="18"/>
                </w:rPr>
                <w:delText>RRCResume</w:delText>
              </w:r>
              <w:r w:rsidRPr="00DE5341" w:rsidDel="005F2DCD">
                <w:rPr>
                  <w:rFonts w:ascii="Arial" w:eastAsiaTheme="minorEastAsia" w:hAnsi="Arial" w:cs="Arial"/>
                  <w:sz w:val="18"/>
                  <w:szCs w:val="18"/>
                </w:rPr>
                <w:delText xml:space="preserve"> message </w:delText>
              </w:r>
              <w:r w:rsidRPr="00DE5341" w:rsidDel="005F2DCD">
                <w:rPr>
                  <w:rFonts w:ascii="Arial" w:hAnsi="Arial" w:cs="Arial"/>
                  <w:sz w:val="18"/>
                  <w:szCs w:val="18"/>
                </w:rPr>
                <w:delText xml:space="preserve">(or in an </w:delText>
              </w:r>
              <w:r w:rsidRPr="00DE5341" w:rsidDel="005F2DCD">
                <w:rPr>
                  <w:rFonts w:ascii="Arial" w:hAnsi="Arial" w:cs="Arial"/>
                  <w:i/>
                  <w:sz w:val="18"/>
                  <w:szCs w:val="18"/>
                </w:rPr>
                <w:delText>RRCConnectionResume</w:delText>
              </w:r>
              <w:r w:rsidRPr="00DE5341" w:rsidDel="005F2DCD">
                <w:rPr>
                  <w:rFonts w:ascii="Arial" w:hAnsi="Arial" w:cs="Arial"/>
                  <w:sz w:val="18"/>
                  <w:szCs w:val="18"/>
                </w:rPr>
                <w:delText xml:space="preserve"> message, see TS 36.331 [10])</w:delText>
              </w:r>
              <w:r w:rsidRPr="00DE5341" w:rsidDel="005F2DCD">
                <w:rPr>
                  <w:rFonts w:ascii="Arial" w:eastAsiaTheme="minorEastAsia" w:hAnsi="Arial" w:cs="Arial"/>
                  <w:sz w:val="18"/>
                  <w:szCs w:val="18"/>
                </w:rPr>
                <w:delText>.</w:delText>
              </w:r>
            </w:del>
          </w:p>
          <w:p w14:paraId="5CE8CC3E" w14:textId="77777777" w:rsidR="00DB52A4" w:rsidRPr="00DE5341" w:rsidRDefault="00DB52A4" w:rsidP="0001134A">
            <w:pPr>
              <w:pStyle w:val="TAL"/>
              <w:rPr>
                <w:rFonts w:cs="Arial"/>
                <w:szCs w:val="18"/>
                <w:lang w:eastAsia="sv-SE"/>
              </w:rPr>
            </w:pPr>
            <w:r w:rsidRPr="00DE5341">
              <w:rPr>
                <w:rFonts w:eastAsiaTheme="minorEastAsia" w:cs="Arial"/>
                <w:szCs w:val="18"/>
                <w:lang w:eastAsia="sv-SE"/>
              </w:rPr>
              <w:t>Otherwise, the field is absent</w:t>
            </w:r>
          </w:p>
        </w:tc>
      </w:tr>
    </w:tbl>
    <w:p w14:paraId="48DB6A02" w14:textId="7E1FA15F" w:rsidR="00DB52A4" w:rsidRDefault="00DB52A4" w:rsidP="00A65E28">
      <w:pPr>
        <w:overflowPunct/>
        <w:autoSpaceDE/>
        <w:autoSpaceDN/>
        <w:adjustRightInd/>
        <w:spacing w:after="0"/>
        <w:rPr>
          <w:rFonts w:ascii="Arial" w:hAnsi="Arial"/>
        </w:rPr>
      </w:pPr>
    </w:p>
    <w:p w14:paraId="534AEA95" w14:textId="71E7230B" w:rsidR="003C2621" w:rsidRPr="00366143" w:rsidRDefault="003C2621" w:rsidP="003C262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bookmarkStart w:id="29" w:name="_Toc60777112"/>
      <w:bookmarkStart w:id="30" w:name="_Toc68015052"/>
      <w:r>
        <w:rPr>
          <w:noProof/>
          <w:sz w:val="32"/>
          <w:lang w:eastAsia="zh-CN"/>
        </w:rPr>
        <w:t>2</w:t>
      </w:r>
      <w:r>
        <w:rPr>
          <w:noProof/>
          <w:sz w:val="32"/>
          <w:vertAlign w:val="superscript"/>
          <w:lang w:eastAsia="zh-CN"/>
        </w:rPr>
        <w:t>nd</w:t>
      </w:r>
      <w:r>
        <w:rPr>
          <w:noProof/>
          <w:sz w:val="32"/>
          <w:lang w:eastAsia="zh-CN"/>
        </w:rPr>
        <w:t xml:space="preserve"> change</w:t>
      </w:r>
    </w:p>
    <w:p w14:paraId="1860D591" w14:textId="77777777" w:rsidR="003C2621" w:rsidRPr="00DE5341" w:rsidRDefault="003C2621" w:rsidP="003C2621">
      <w:pPr>
        <w:pStyle w:val="Heading4"/>
      </w:pPr>
      <w:r w:rsidRPr="00DE5341">
        <w:t>–</w:t>
      </w:r>
      <w:r w:rsidRPr="00DE5341">
        <w:tab/>
      </w:r>
      <w:r w:rsidRPr="00DE5341">
        <w:rPr>
          <w:i/>
          <w:noProof/>
        </w:rPr>
        <w:t>RRCResume</w:t>
      </w:r>
      <w:bookmarkEnd w:id="29"/>
      <w:bookmarkEnd w:id="30"/>
    </w:p>
    <w:p w14:paraId="55EDDA64" w14:textId="77777777" w:rsidR="003C2621" w:rsidRPr="00DE5341" w:rsidRDefault="003C2621" w:rsidP="003C2621">
      <w:r w:rsidRPr="00DE5341">
        <w:t xml:space="preserve">The </w:t>
      </w:r>
      <w:r w:rsidRPr="00DE5341">
        <w:rPr>
          <w:i/>
          <w:noProof/>
        </w:rPr>
        <w:t xml:space="preserve">RRCResume </w:t>
      </w:r>
      <w:r w:rsidRPr="00DE5341">
        <w:t>message is used to resume the suspended RRC connection.</w:t>
      </w:r>
    </w:p>
    <w:p w14:paraId="20E00971" w14:textId="77777777" w:rsidR="003C2621" w:rsidRPr="00DE5341" w:rsidRDefault="003C2621" w:rsidP="003C2621">
      <w:pPr>
        <w:pStyle w:val="B1"/>
      </w:pPr>
      <w:r w:rsidRPr="00DE5341">
        <w:t>Signalling radio bearer: SRB1</w:t>
      </w:r>
    </w:p>
    <w:p w14:paraId="4DD70918" w14:textId="77777777" w:rsidR="003C2621" w:rsidRPr="00DE5341" w:rsidRDefault="003C2621" w:rsidP="003C2621">
      <w:pPr>
        <w:pStyle w:val="B1"/>
      </w:pPr>
      <w:r w:rsidRPr="00DE5341">
        <w:t>RLC-SAP: AM</w:t>
      </w:r>
    </w:p>
    <w:p w14:paraId="4D84BDC7" w14:textId="77777777" w:rsidR="003C2621" w:rsidRPr="00DE5341" w:rsidRDefault="003C2621" w:rsidP="003C2621">
      <w:pPr>
        <w:pStyle w:val="B1"/>
      </w:pPr>
      <w:r w:rsidRPr="00DE5341">
        <w:t>Logical channel: DCCH</w:t>
      </w:r>
    </w:p>
    <w:p w14:paraId="78714FE2" w14:textId="77777777" w:rsidR="003C2621" w:rsidRPr="00DE5341" w:rsidRDefault="003C2621" w:rsidP="003C2621">
      <w:pPr>
        <w:pStyle w:val="B1"/>
      </w:pPr>
      <w:r w:rsidRPr="00DE5341">
        <w:t>Direction: Network to UE</w:t>
      </w:r>
    </w:p>
    <w:p w14:paraId="2E129414" w14:textId="77777777" w:rsidR="003C2621" w:rsidRPr="00DE5341" w:rsidRDefault="003C2621" w:rsidP="003C2621">
      <w:pPr>
        <w:pStyle w:val="TH"/>
      </w:pPr>
      <w:proofErr w:type="spellStart"/>
      <w:r w:rsidRPr="00DE5341">
        <w:rPr>
          <w:i/>
        </w:rPr>
        <w:t>RRCResume</w:t>
      </w:r>
      <w:proofErr w:type="spellEnd"/>
      <w:r w:rsidRPr="00DE5341">
        <w:t xml:space="preserve"> message</w:t>
      </w:r>
    </w:p>
    <w:p w14:paraId="19C78A3A" w14:textId="77777777" w:rsidR="003C2621" w:rsidRPr="00DE5341" w:rsidRDefault="003C2621" w:rsidP="003C2621">
      <w:pPr>
        <w:pStyle w:val="PL"/>
        <w:rPr>
          <w:color w:val="808080"/>
        </w:rPr>
      </w:pPr>
      <w:r w:rsidRPr="00DE5341">
        <w:rPr>
          <w:color w:val="808080"/>
        </w:rPr>
        <w:t>-- ASN1START</w:t>
      </w:r>
    </w:p>
    <w:p w14:paraId="170E8713" w14:textId="77777777" w:rsidR="003C2621" w:rsidRPr="00DE5341" w:rsidRDefault="003C2621" w:rsidP="003C2621">
      <w:pPr>
        <w:pStyle w:val="PL"/>
        <w:rPr>
          <w:color w:val="808080"/>
        </w:rPr>
      </w:pPr>
      <w:r w:rsidRPr="00DE5341">
        <w:rPr>
          <w:color w:val="808080"/>
        </w:rPr>
        <w:t>-- TAG-RRCRESUME-START</w:t>
      </w:r>
    </w:p>
    <w:p w14:paraId="236099A1" w14:textId="77777777" w:rsidR="003C2621" w:rsidRPr="00DE5341" w:rsidRDefault="003C2621" w:rsidP="003C2621">
      <w:pPr>
        <w:pStyle w:val="PL"/>
      </w:pPr>
    </w:p>
    <w:p w14:paraId="4BF27208" w14:textId="77777777" w:rsidR="003C2621" w:rsidRPr="00DE5341" w:rsidRDefault="003C2621" w:rsidP="003C2621">
      <w:pPr>
        <w:pStyle w:val="PL"/>
      </w:pPr>
      <w:r w:rsidRPr="00DE5341">
        <w:t xml:space="preserve">RRCResume ::=                       </w:t>
      </w:r>
      <w:r w:rsidRPr="00DE5341">
        <w:rPr>
          <w:color w:val="993366"/>
        </w:rPr>
        <w:t>SEQUENCE</w:t>
      </w:r>
      <w:r w:rsidRPr="00DE5341">
        <w:t xml:space="preserve"> {</w:t>
      </w:r>
    </w:p>
    <w:p w14:paraId="2F0D6DC1" w14:textId="77777777" w:rsidR="003C2621" w:rsidRPr="00DE5341" w:rsidRDefault="003C2621" w:rsidP="003C2621">
      <w:pPr>
        <w:pStyle w:val="PL"/>
      </w:pPr>
      <w:r w:rsidRPr="00DE5341">
        <w:t xml:space="preserve">    rrc-TransactionIdentifier           RRC-TransactionIdentifier,</w:t>
      </w:r>
    </w:p>
    <w:p w14:paraId="31385E94" w14:textId="77777777" w:rsidR="003C2621" w:rsidRPr="00DE5341" w:rsidRDefault="003C2621" w:rsidP="003C2621">
      <w:pPr>
        <w:pStyle w:val="PL"/>
      </w:pPr>
      <w:r w:rsidRPr="00DE5341">
        <w:t xml:space="preserve">    criticalExtensions                  </w:t>
      </w:r>
      <w:r w:rsidRPr="00DE5341">
        <w:rPr>
          <w:color w:val="993366"/>
        </w:rPr>
        <w:t>CHOICE</w:t>
      </w:r>
      <w:r w:rsidRPr="00DE5341">
        <w:t xml:space="preserve"> {</w:t>
      </w:r>
    </w:p>
    <w:p w14:paraId="5A9128F5" w14:textId="77777777" w:rsidR="003C2621" w:rsidRPr="00DE5341" w:rsidRDefault="003C2621" w:rsidP="003C2621">
      <w:pPr>
        <w:pStyle w:val="PL"/>
      </w:pPr>
      <w:r w:rsidRPr="00DE5341">
        <w:t xml:space="preserve">        rrcResume                           RRCResume-IEs,</w:t>
      </w:r>
    </w:p>
    <w:p w14:paraId="0DDD2D01" w14:textId="77777777" w:rsidR="003C2621" w:rsidRPr="00DE5341" w:rsidRDefault="003C2621" w:rsidP="003C2621">
      <w:pPr>
        <w:pStyle w:val="PL"/>
      </w:pPr>
      <w:r w:rsidRPr="00DE5341">
        <w:t xml:space="preserve">        criticalExtensionsFuture            </w:t>
      </w:r>
      <w:r w:rsidRPr="00DE5341">
        <w:rPr>
          <w:color w:val="993366"/>
        </w:rPr>
        <w:t>SEQUENCE</w:t>
      </w:r>
      <w:r w:rsidRPr="00DE5341">
        <w:t xml:space="preserve"> {}</w:t>
      </w:r>
    </w:p>
    <w:p w14:paraId="79142559" w14:textId="77777777" w:rsidR="003C2621" w:rsidRPr="00DE5341" w:rsidRDefault="003C2621" w:rsidP="003C2621">
      <w:pPr>
        <w:pStyle w:val="PL"/>
      </w:pPr>
      <w:r w:rsidRPr="00DE5341">
        <w:t xml:space="preserve">    }</w:t>
      </w:r>
    </w:p>
    <w:p w14:paraId="14E9CB0F" w14:textId="77777777" w:rsidR="003C2621" w:rsidRPr="00DE5341" w:rsidRDefault="003C2621" w:rsidP="003C2621">
      <w:pPr>
        <w:pStyle w:val="PL"/>
      </w:pPr>
      <w:r w:rsidRPr="00DE5341">
        <w:t>}</w:t>
      </w:r>
    </w:p>
    <w:p w14:paraId="681FBE83" w14:textId="77777777" w:rsidR="003C2621" w:rsidRPr="00DE5341" w:rsidRDefault="003C2621" w:rsidP="003C2621">
      <w:pPr>
        <w:pStyle w:val="PL"/>
      </w:pPr>
    </w:p>
    <w:p w14:paraId="24DC8D0B" w14:textId="77777777" w:rsidR="003C2621" w:rsidRPr="00DE5341" w:rsidRDefault="003C2621" w:rsidP="003C2621">
      <w:pPr>
        <w:pStyle w:val="PL"/>
      </w:pPr>
      <w:r w:rsidRPr="00DE5341">
        <w:t xml:space="preserve">RRCResume-IEs ::=                   </w:t>
      </w:r>
      <w:r w:rsidRPr="00DE5341">
        <w:rPr>
          <w:color w:val="993366"/>
        </w:rPr>
        <w:t>SEQUENCE</w:t>
      </w:r>
      <w:r w:rsidRPr="00DE5341">
        <w:t xml:space="preserve"> {</w:t>
      </w:r>
    </w:p>
    <w:p w14:paraId="3C1BB696" w14:textId="77777777" w:rsidR="003C2621" w:rsidRPr="00DE5341" w:rsidRDefault="003C2621" w:rsidP="003C2621">
      <w:pPr>
        <w:pStyle w:val="PL"/>
        <w:rPr>
          <w:color w:val="808080"/>
        </w:rPr>
      </w:pPr>
      <w:r w:rsidRPr="00DE5341">
        <w:t xml:space="preserve">    radioBearerConfig                   RadioBearerConfig                                               </w:t>
      </w:r>
      <w:r w:rsidRPr="00DE5341">
        <w:rPr>
          <w:color w:val="993366"/>
        </w:rPr>
        <w:t>OPTIONAL</w:t>
      </w:r>
      <w:r w:rsidRPr="00DE5341">
        <w:t xml:space="preserve">, </w:t>
      </w:r>
      <w:r w:rsidRPr="00DE5341">
        <w:rPr>
          <w:color w:val="808080"/>
        </w:rPr>
        <w:t>-- Need M</w:t>
      </w:r>
    </w:p>
    <w:p w14:paraId="0E387F4C" w14:textId="77777777" w:rsidR="003C2621" w:rsidRPr="00DE5341" w:rsidRDefault="003C2621" w:rsidP="003C2621">
      <w:pPr>
        <w:pStyle w:val="PL"/>
        <w:rPr>
          <w:color w:val="808080"/>
        </w:rPr>
      </w:pPr>
      <w:r w:rsidRPr="00DE5341">
        <w:t xml:space="preserve">    masterCellGroup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Need M</w:t>
      </w:r>
    </w:p>
    <w:p w14:paraId="2878422E" w14:textId="77777777" w:rsidR="003C2621" w:rsidRPr="00DE5341" w:rsidRDefault="003C2621" w:rsidP="003C2621">
      <w:pPr>
        <w:pStyle w:val="PL"/>
        <w:rPr>
          <w:color w:val="808080"/>
        </w:rPr>
      </w:pPr>
      <w:r w:rsidRPr="00DE5341">
        <w:t xml:space="preserve">    measConfig                          MeasConfig                                                      </w:t>
      </w:r>
      <w:r w:rsidRPr="00DE5341">
        <w:rPr>
          <w:color w:val="993366"/>
        </w:rPr>
        <w:t>OPTIONAL</w:t>
      </w:r>
      <w:r w:rsidRPr="00DE5341">
        <w:t xml:space="preserve">, </w:t>
      </w:r>
      <w:r w:rsidRPr="00DE5341">
        <w:rPr>
          <w:color w:val="808080"/>
        </w:rPr>
        <w:t>-- Need M</w:t>
      </w:r>
    </w:p>
    <w:p w14:paraId="288FA1B3" w14:textId="77777777" w:rsidR="003C2621" w:rsidRPr="00DE5341" w:rsidRDefault="003C2621" w:rsidP="003C2621">
      <w:pPr>
        <w:pStyle w:val="PL"/>
        <w:rPr>
          <w:color w:val="808080"/>
        </w:rPr>
      </w:pPr>
      <w:r w:rsidRPr="00DE5341">
        <w:t xml:space="preserve">    fullConfig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93B1257" w14:textId="77777777" w:rsidR="003C2621" w:rsidRPr="00DE5341" w:rsidRDefault="003C2621" w:rsidP="003C262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A3B63ED" w14:textId="77777777" w:rsidR="003C2621" w:rsidRPr="00DE5341" w:rsidRDefault="003C2621" w:rsidP="003C2621">
      <w:pPr>
        <w:pStyle w:val="PL"/>
      </w:pPr>
      <w:r w:rsidRPr="00DE5341">
        <w:t xml:space="preserve">    nonCriticalExtension                RRCResume-v1560-IEs                                             </w:t>
      </w:r>
      <w:r w:rsidRPr="00DE5341">
        <w:rPr>
          <w:color w:val="993366"/>
        </w:rPr>
        <w:t>OPTIONAL</w:t>
      </w:r>
    </w:p>
    <w:p w14:paraId="33757083" w14:textId="77777777" w:rsidR="003C2621" w:rsidRPr="00DE5341" w:rsidRDefault="003C2621" w:rsidP="003C2621">
      <w:pPr>
        <w:pStyle w:val="PL"/>
      </w:pPr>
      <w:r w:rsidRPr="00DE5341">
        <w:t>}</w:t>
      </w:r>
    </w:p>
    <w:p w14:paraId="3B6A1D45" w14:textId="77777777" w:rsidR="003C2621" w:rsidRPr="00DE5341" w:rsidRDefault="003C2621" w:rsidP="003C2621">
      <w:pPr>
        <w:pStyle w:val="PL"/>
      </w:pPr>
    </w:p>
    <w:p w14:paraId="70F1A513" w14:textId="77777777" w:rsidR="003C2621" w:rsidRPr="00DE5341" w:rsidRDefault="003C2621" w:rsidP="003C2621">
      <w:pPr>
        <w:pStyle w:val="PL"/>
      </w:pPr>
      <w:r w:rsidRPr="00DE5341">
        <w:t xml:space="preserve">RRCResume-v1560-IEs ::=             </w:t>
      </w:r>
      <w:r w:rsidRPr="00DE5341">
        <w:rPr>
          <w:color w:val="993366"/>
        </w:rPr>
        <w:t>SEQUENCE</w:t>
      </w:r>
      <w:r w:rsidRPr="00DE5341">
        <w:t xml:space="preserve"> {</w:t>
      </w:r>
    </w:p>
    <w:p w14:paraId="0156AEE9" w14:textId="77777777" w:rsidR="003C2621" w:rsidRPr="00DE5341" w:rsidRDefault="003C2621" w:rsidP="003C2621">
      <w:pPr>
        <w:pStyle w:val="PL"/>
        <w:rPr>
          <w:color w:val="808080"/>
        </w:rPr>
      </w:pPr>
      <w:r w:rsidRPr="00DE5341">
        <w:t xml:space="preserve">    radioBearerConfig2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 xml:space="preserve">, </w:t>
      </w:r>
      <w:r w:rsidRPr="00DE5341">
        <w:rPr>
          <w:color w:val="808080"/>
        </w:rPr>
        <w:t>-- Need M</w:t>
      </w:r>
    </w:p>
    <w:p w14:paraId="7580CE6C" w14:textId="77777777" w:rsidR="003C2621" w:rsidRPr="00DE5341" w:rsidRDefault="003C2621" w:rsidP="003C2621">
      <w:pPr>
        <w:pStyle w:val="PL"/>
        <w:rPr>
          <w:color w:val="808080"/>
        </w:rPr>
      </w:pPr>
      <w:r w:rsidRPr="00DE5341">
        <w:t xml:space="preserve">    sk-Counter                          SK-Counter                                                      </w:t>
      </w:r>
      <w:r w:rsidRPr="00DE5341">
        <w:rPr>
          <w:color w:val="993366"/>
        </w:rPr>
        <w:t>OPTIONAL</w:t>
      </w:r>
      <w:r w:rsidRPr="00DE5341">
        <w:t xml:space="preserve">, </w:t>
      </w:r>
      <w:r w:rsidRPr="00DE5341">
        <w:rPr>
          <w:color w:val="808080"/>
        </w:rPr>
        <w:t>-- Need N</w:t>
      </w:r>
    </w:p>
    <w:p w14:paraId="697C04C3" w14:textId="77777777" w:rsidR="003C2621" w:rsidRPr="00DE5341" w:rsidRDefault="003C2621" w:rsidP="003C2621">
      <w:pPr>
        <w:pStyle w:val="PL"/>
      </w:pPr>
      <w:r w:rsidRPr="00DE5341">
        <w:t xml:space="preserve">    nonCriticalExtension                RRCResume-v1610-IEs                                             </w:t>
      </w:r>
      <w:r w:rsidRPr="00DE5341">
        <w:rPr>
          <w:color w:val="993366"/>
        </w:rPr>
        <w:t>OPTIONAL</w:t>
      </w:r>
    </w:p>
    <w:p w14:paraId="55CF9810" w14:textId="77777777" w:rsidR="003C2621" w:rsidRPr="00DE5341" w:rsidRDefault="003C2621" w:rsidP="003C2621">
      <w:pPr>
        <w:pStyle w:val="PL"/>
      </w:pPr>
      <w:r w:rsidRPr="00DE5341">
        <w:t>}</w:t>
      </w:r>
    </w:p>
    <w:p w14:paraId="180974E2" w14:textId="77777777" w:rsidR="003C2621" w:rsidRPr="00DE5341" w:rsidRDefault="003C2621" w:rsidP="003C2621">
      <w:pPr>
        <w:pStyle w:val="PL"/>
      </w:pPr>
    </w:p>
    <w:p w14:paraId="3DD5B820" w14:textId="77777777" w:rsidR="003C2621" w:rsidRPr="00DE5341" w:rsidRDefault="003C2621" w:rsidP="003C2621">
      <w:pPr>
        <w:pStyle w:val="PL"/>
      </w:pPr>
      <w:r w:rsidRPr="00DE5341">
        <w:t xml:space="preserve">RRCResume-v1610-IEs ::=             </w:t>
      </w:r>
      <w:r w:rsidRPr="00DE5341">
        <w:rPr>
          <w:color w:val="993366"/>
        </w:rPr>
        <w:t>SEQUENCE</w:t>
      </w:r>
      <w:r w:rsidRPr="00DE5341">
        <w:t xml:space="preserve"> {</w:t>
      </w:r>
    </w:p>
    <w:p w14:paraId="4B057C0A" w14:textId="77777777" w:rsidR="003C2621" w:rsidRPr="00DE5341" w:rsidRDefault="003C2621" w:rsidP="003C2621">
      <w:pPr>
        <w:pStyle w:val="PL"/>
        <w:rPr>
          <w:color w:val="808080"/>
        </w:rPr>
      </w:pPr>
      <w:r w:rsidRPr="00DE5341">
        <w:t xml:space="preserve">    idleModeMeasurementReq-r16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C74725C" w14:textId="77777777" w:rsidR="003C2621" w:rsidRPr="00DE5341" w:rsidRDefault="003C2621" w:rsidP="003C2621">
      <w:pPr>
        <w:pStyle w:val="PL"/>
        <w:rPr>
          <w:color w:val="808080"/>
        </w:rPr>
      </w:pPr>
      <w:r w:rsidRPr="00DE5341">
        <w:t xml:space="preserve">    restoreMCG-SCells-r16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0A540E63" w14:textId="77777777" w:rsidR="003C2621" w:rsidRPr="00DE5341" w:rsidRDefault="003C2621" w:rsidP="003C2621">
      <w:pPr>
        <w:pStyle w:val="PL"/>
        <w:rPr>
          <w:color w:val="808080"/>
        </w:rPr>
      </w:pPr>
      <w:r w:rsidRPr="00DE5341">
        <w:t xml:space="preserve">    restoreSCG-r16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55B8B312" w14:textId="77777777" w:rsidR="003C2621" w:rsidRPr="00DE5341" w:rsidRDefault="003C2621" w:rsidP="003C2621">
      <w:pPr>
        <w:pStyle w:val="PL"/>
      </w:pPr>
      <w:r w:rsidRPr="00DE5341">
        <w:t xml:space="preserve">    mrdc-SecondaryCellGroup-r16         </w:t>
      </w:r>
      <w:r w:rsidRPr="00DE5341">
        <w:rPr>
          <w:color w:val="993366"/>
        </w:rPr>
        <w:t>CHOICE</w:t>
      </w:r>
      <w:r w:rsidRPr="00DE5341">
        <w:t xml:space="preserve"> {</w:t>
      </w:r>
    </w:p>
    <w:p w14:paraId="29BAA1D7" w14:textId="77777777" w:rsidR="003C2621" w:rsidRPr="00DE5341" w:rsidRDefault="003C2621" w:rsidP="003C2621">
      <w:pPr>
        <w:pStyle w:val="PL"/>
      </w:pPr>
      <w:r w:rsidRPr="00DE5341">
        <w:t xml:space="preserve">        nr-SCG-r16                          </w:t>
      </w:r>
      <w:r w:rsidRPr="00DE5341">
        <w:rPr>
          <w:color w:val="993366"/>
        </w:rPr>
        <w:t>OCTET</w:t>
      </w:r>
      <w:r w:rsidRPr="00DE5341">
        <w:t xml:space="preserve"> </w:t>
      </w:r>
      <w:r w:rsidRPr="00DE5341">
        <w:rPr>
          <w:color w:val="993366"/>
        </w:rPr>
        <w:t>STRING</w:t>
      </w:r>
      <w:r w:rsidRPr="00DE5341">
        <w:t xml:space="preserve"> (CONTAINING RRCReconfiguration),</w:t>
      </w:r>
    </w:p>
    <w:p w14:paraId="77DF88F2" w14:textId="77777777" w:rsidR="003C2621" w:rsidRPr="00DE5341" w:rsidRDefault="003C2621" w:rsidP="003C2621">
      <w:pPr>
        <w:pStyle w:val="PL"/>
      </w:pPr>
      <w:r w:rsidRPr="00DE5341">
        <w:t xml:space="preserve">        eutra-SCG-r16                       </w:t>
      </w:r>
      <w:r w:rsidRPr="00DE5341">
        <w:rPr>
          <w:color w:val="993366"/>
        </w:rPr>
        <w:t>OCTET</w:t>
      </w:r>
      <w:r w:rsidRPr="00DE5341">
        <w:t xml:space="preserve"> </w:t>
      </w:r>
      <w:r w:rsidRPr="00DE5341">
        <w:rPr>
          <w:color w:val="993366"/>
        </w:rPr>
        <w:t>STRING</w:t>
      </w:r>
    </w:p>
    <w:p w14:paraId="5595B5EE" w14:textId="77777777" w:rsidR="003C2621" w:rsidRPr="00DE5341" w:rsidRDefault="003C2621" w:rsidP="003C2621">
      <w:pPr>
        <w:pStyle w:val="PL"/>
        <w:rPr>
          <w:color w:val="808080"/>
        </w:rPr>
      </w:pPr>
      <w:r w:rsidRPr="00DE5341">
        <w:t xml:space="preserve">    }                                                                                                   </w:t>
      </w:r>
      <w:r w:rsidRPr="00DE5341">
        <w:rPr>
          <w:color w:val="993366"/>
        </w:rPr>
        <w:t>OPTIONAL</w:t>
      </w:r>
      <w:r w:rsidRPr="00DE5341">
        <w:t xml:space="preserve">, </w:t>
      </w:r>
      <w:r w:rsidRPr="00DE5341">
        <w:rPr>
          <w:color w:val="808080"/>
        </w:rPr>
        <w:t>-- Cond RestoreSCG</w:t>
      </w:r>
    </w:p>
    <w:p w14:paraId="6B715BC7" w14:textId="77777777" w:rsidR="003C2621" w:rsidRPr="00DE5341" w:rsidRDefault="003C2621" w:rsidP="003C2621">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76DAC5D8" w14:textId="77777777" w:rsidR="003C2621" w:rsidRPr="00DE5341" w:rsidRDefault="003C2621" w:rsidP="003C2621">
      <w:pPr>
        <w:pStyle w:val="PL"/>
      </w:pPr>
      <w:r w:rsidRPr="00DE5341">
        <w:t xml:space="preserve">    nonCriticalExtension                </w:t>
      </w:r>
      <w:r w:rsidRPr="00DE5341">
        <w:rPr>
          <w:color w:val="993366"/>
        </w:rPr>
        <w:t>SEQUENCE</w:t>
      </w:r>
      <w:r w:rsidRPr="00DE5341">
        <w:t xml:space="preserve">{}                                                      </w:t>
      </w:r>
      <w:r w:rsidRPr="00DE5341">
        <w:rPr>
          <w:color w:val="993366"/>
        </w:rPr>
        <w:t>OPTIONAL</w:t>
      </w:r>
    </w:p>
    <w:p w14:paraId="41E4E6AE" w14:textId="77777777" w:rsidR="003C2621" w:rsidRPr="00DE5341" w:rsidRDefault="003C2621" w:rsidP="003C2621">
      <w:pPr>
        <w:pStyle w:val="PL"/>
      </w:pPr>
      <w:r w:rsidRPr="00DE5341">
        <w:t>}</w:t>
      </w:r>
    </w:p>
    <w:p w14:paraId="05727AC1" w14:textId="77777777" w:rsidR="003C2621" w:rsidRPr="00DE5341" w:rsidRDefault="003C2621" w:rsidP="003C2621">
      <w:pPr>
        <w:pStyle w:val="PL"/>
      </w:pPr>
    </w:p>
    <w:p w14:paraId="13DBF3EA" w14:textId="77777777" w:rsidR="003C2621" w:rsidRPr="00DE5341" w:rsidRDefault="003C2621" w:rsidP="003C2621">
      <w:pPr>
        <w:pStyle w:val="PL"/>
        <w:rPr>
          <w:color w:val="808080"/>
        </w:rPr>
      </w:pPr>
      <w:r w:rsidRPr="00DE5341">
        <w:rPr>
          <w:color w:val="808080"/>
        </w:rPr>
        <w:t>-- TAG-RRCRESUME-STOP</w:t>
      </w:r>
    </w:p>
    <w:p w14:paraId="78291B84" w14:textId="77777777" w:rsidR="003C2621" w:rsidRPr="00DE5341" w:rsidRDefault="003C2621" w:rsidP="003C2621">
      <w:pPr>
        <w:pStyle w:val="PL"/>
        <w:rPr>
          <w:color w:val="808080"/>
        </w:rPr>
      </w:pPr>
      <w:r w:rsidRPr="00DE5341">
        <w:rPr>
          <w:color w:val="808080"/>
        </w:rPr>
        <w:t>-- ASN1STOP</w:t>
      </w:r>
    </w:p>
    <w:p w14:paraId="5C118A0B" w14:textId="77777777" w:rsidR="003C2621" w:rsidRPr="00DE5341" w:rsidRDefault="003C2621" w:rsidP="003C26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621" w:rsidRPr="00DE5341" w14:paraId="48F2606A"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27E9A1D6" w14:textId="77777777" w:rsidR="003C2621" w:rsidRPr="00DE5341" w:rsidRDefault="003C2621" w:rsidP="00936F17">
            <w:pPr>
              <w:pStyle w:val="TAH"/>
              <w:rPr>
                <w:szCs w:val="22"/>
                <w:lang w:eastAsia="sv-SE"/>
              </w:rPr>
            </w:pPr>
            <w:proofErr w:type="spellStart"/>
            <w:r w:rsidRPr="00DE5341">
              <w:rPr>
                <w:i/>
                <w:szCs w:val="22"/>
                <w:lang w:eastAsia="sv-SE"/>
              </w:rPr>
              <w:lastRenderedPageBreak/>
              <w:t>RRCResume</w:t>
            </w:r>
            <w:proofErr w:type="spellEnd"/>
            <w:r w:rsidRPr="00DE5341">
              <w:rPr>
                <w:i/>
                <w:szCs w:val="22"/>
                <w:lang w:eastAsia="sv-SE"/>
              </w:rPr>
              <w:t xml:space="preserve">-IEs </w:t>
            </w:r>
            <w:r w:rsidRPr="00DE5341">
              <w:rPr>
                <w:szCs w:val="22"/>
                <w:lang w:eastAsia="sv-SE"/>
              </w:rPr>
              <w:t>field descriptions</w:t>
            </w:r>
          </w:p>
        </w:tc>
      </w:tr>
      <w:tr w:rsidR="003C2621" w:rsidRPr="00DE5341" w14:paraId="6BEE8868"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5699BE6" w14:textId="77777777" w:rsidR="003C2621" w:rsidRPr="00DE5341" w:rsidRDefault="003C2621" w:rsidP="00936F17">
            <w:pPr>
              <w:pStyle w:val="TAL"/>
              <w:rPr>
                <w:b/>
                <w:bCs/>
                <w:i/>
                <w:iCs/>
                <w:noProof/>
                <w:lang w:eastAsia="ko-KR"/>
              </w:rPr>
            </w:pPr>
            <w:proofErr w:type="spellStart"/>
            <w:r w:rsidRPr="00DE5341">
              <w:rPr>
                <w:b/>
                <w:i/>
                <w:lang w:eastAsia="sv-SE"/>
              </w:rPr>
              <w:t>idleModeMeasurementReq</w:t>
            </w:r>
            <w:proofErr w:type="spellEnd"/>
          </w:p>
          <w:p w14:paraId="0F8E94C8" w14:textId="77777777" w:rsidR="003C2621" w:rsidRPr="00DE5341" w:rsidRDefault="003C2621" w:rsidP="00936F17">
            <w:pPr>
              <w:pStyle w:val="TAL"/>
              <w:rPr>
                <w:b/>
                <w:i/>
                <w:szCs w:val="22"/>
                <w:lang w:eastAsia="sv-SE"/>
              </w:rPr>
            </w:pPr>
            <w:r w:rsidRPr="00DE5341">
              <w:rPr>
                <w:bCs/>
                <w:iCs/>
                <w:noProof/>
                <w:lang w:eastAsia="ko-KR"/>
              </w:rPr>
              <w:t xml:space="preserve">This field indicates that the UE shall report the idle/inactive measurements, if available, to the network in the </w:t>
            </w:r>
            <w:r w:rsidRPr="00DE5341">
              <w:rPr>
                <w:bCs/>
                <w:i/>
                <w:iCs/>
                <w:noProof/>
                <w:lang w:eastAsia="ko-KR"/>
              </w:rPr>
              <w:t xml:space="preserve">RRCResumeComplete </w:t>
            </w:r>
            <w:r w:rsidRPr="00DE5341">
              <w:rPr>
                <w:bCs/>
                <w:iCs/>
                <w:noProof/>
                <w:lang w:eastAsia="ko-KR"/>
              </w:rPr>
              <w:t>message</w:t>
            </w:r>
          </w:p>
        </w:tc>
      </w:tr>
      <w:tr w:rsidR="003C2621" w:rsidRPr="00DE5341" w14:paraId="6A113DB3"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38F3F01F" w14:textId="77777777" w:rsidR="003C2621" w:rsidRPr="00DE5341" w:rsidRDefault="003C2621" w:rsidP="00936F17">
            <w:pPr>
              <w:pStyle w:val="TAL"/>
              <w:rPr>
                <w:szCs w:val="22"/>
                <w:lang w:eastAsia="sv-SE"/>
              </w:rPr>
            </w:pPr>
            <w:proofErr w:type="spellStart"/>
            <w:r w:rsidRPr="00DE5341">
              <w:rPr>
                <w:b/>
                <w:i/>
                <w:szCs w:val="22"/>
                <w:lang w:eastAsia="sv-SE"/>
              </w:rPr>
              <w:t>masterCellGroup</w:t>
            </w:r>
            <w:proofErr w:type="spellEnd"/>
          </w:p>
          <w:p w14:paraId="014FB64C" w14:textId="77777777" w:rsidR="003C2621" w:rsidRPr="00DE5341" w:rsidRDefault="003C2621" w:rsidP="00936F17">
            <w:pPr>
              <w:pStyle w:val="TAL"/>
              <w:rPr>
                <w:szCs w:val="22"/>
                <w:lang w:eastAsia="sv-SE"/>
              </w:rPr>
            </w:pPr>
            <w:r w:rsidRPr="00DE5341">
              <w:rPr>
                <w:szCs w:val="22"/>
                <w:lang w:eastAsia="sv-SE"/>
              </w:rPr>
              <w:t>Configuration of the master cell group.</w:t>
            </w:r>
          </w:p>
        </w:tc>
      </w:tr>
      <w:tr w:rsidR="003C2621" w:rsidRPr="00DE5341" w14:paraId="5BC63FA2"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3278EFCB" w14:textId="77777777" w:rsidR="003C2621" w:rsidRPr="00DE5341" w:rsidRDefault="003C2621" w:rsidP="00936F17">
            <w:pPr>
              <w:pStyle w:val="TAL"/>
              <w:rPr>
                <w:b/>
                <w:bCs/>
                <w:i/>
                <w:noProof/>
                <w:lang w:eastAsia="en-GB"/>
              </w:rPr>
            </w:pPr>
            <w:r w:rsidRPr="00DE5341">
              <w:rPr>
                <w:b/>
                <w:bCs/>
                <w:i/>
                <w:noProof/>
                <w:lang w:eastAsia="en-GB"/>
              </w:rPr>
              <w:t>mrdc-SecondaryCellGroup</w:t>
            </w:r>
          </w:p>
          <w:p w14:paraId="64941609" w14:textId="77777777" w:rsidR="003C2621" w:rsidRPr="00DE5341" w:rsidRDefault="003C2621" w:rsidP="00936F17">
            <w:pPr>
              <w:pStyle w:val="TAL"/>
              <w:rPr>
                <w:bCs/>
                <w:noProof/>
                <w:lang w:eastAsia="en-GB"/>
              </w:rPr>
            </w:pPr>
            <w:r w:rsidRPr="00DE5341">
              <w:rPr>
                <w:bCs/>
                <w:noProof/>
                <w:lang w:eastAsia="en-GB"/>
              </w:rPr>
              <w:t>Includes an RRC message for SCG configuration in NR-DC or NE-DC.</w:t>
            </w:r>
          </w:p>
          <w:p w14:paraId="201E4890" w14:textId="77777777" w:rsidR="003C2621" w:rsidRPr="00DE5341" w:rsidRDefault="003C2621" w:rsidP="00936F17">
            <w:pPr>
              <w:pStyle w:val="TAL"/>
              <w:rPr>
                <w:lang w:eastAsia="sv-SE"/>
              </w:rPr>
            </w:pPr>
            <w:r w:rsidRPr="00DE5341">
              <w:rPr>
                <w:lang w:eastAsia="sv-SE"/>
              </w:rPr>
              <w:t>For NR-DC (</w:t>
            </w:r>
            <w:r w:rsidRPr="00DE5341">
              <w:rPr>
                <w:i/>
                <w:lang w:eastAsia="sv-SE"/>
              </w:rPr>
              <w:t>nr-SCG</w:t>
            </w:r>
            <w:r w:rsidRPr="00DE5341">
              <w:rPr>
                <w:lang w:eastAsia="sv-SE"/>
              </w:rPr>
              <w:t xml:space="preserve">), </w:t>
            </w:r>
            <w:proofErr w:type="spellStart"/>
            <w:r w:rsidRPr="00DE5341">
              <w:rPr>
                <w:i/>
                <w:lang w:eastAsia="sv-SE"/>
              </w:rPr>
              <w:t>mrdc-SecondaryCellGroup</w:t>
            </w:r>
            <w:proofErr w:type="spellEnd"/>
            <w:r w:rsidRPr="00DE5341">
              <w:rPr>
                <w:lang w:eastAsia="sv-SE"/>
              </w:rPr>
              <w:t xml:space="preserve"> contains </w:t>
            </w:r>
            <w:r w:rsidRPr="00DE5341">
              <w:rPr>
                <w:bCs/>
                <w:noProof/>
                <w:lang w:eastAsia="en-GB"/>
              </w:rPr>
              <w:t xml:space="preserve">the </w:t>
            </w:r>
            <w:r w:rsidRPr="00DE5341">
              <w:rPr>
                <w:bCs/>
                <w:i/>
                <w:noProof/>
                <w:lang w:eastAsia="en-GB"/>
              </w:rPr>
              <w:t>RRCReconfiguration</w:t>
            </w:r>
            <w:r w:rsidRPr="00DE5341">
              <w:rPr>
                <w:bCs/>
                <w:noProof/>
                <w:lang w:eastAsia="en-GB"/>
              </w:rPr>
              <w:t xml:space="preserve"> message as generated (entirely) by SN gNB.</w:t>
            </w:r>
            <w:r w:rsidRPr="00DE5341">
              <w:rPr>
                <w:lang w:eastAsia="zh-CN"/>
              </w:rPr>
              <w:t xml:space="preserve"> In this version of the specification, the RRC message </w:t>
            </w:r>
            <w:ins w:id="31" w:author="Ericsson" w:date="2021-05-05T17:21:00Z">
              <w:r>
                <w:rPr>
                  <w:lang w:eastAsia="zh-CN"/>
                </w:rPr>
                <w:t xml:space="preserve">can </w:t>
              </w:r>
            </w:ins>
            <w:r w:rsidRPr="00DE5341">
              <w:rPr>
                <w:lang w:eastAsia="zh-CN"/>
              </w:rPr>
              <w:t>only include</w:t>
            </w:r>
            <w:del w:id="32" w:author="Ericsson" w:date="2021-05-05T17:21:00Z">
              <w:r w:rsidRPr="00DE5341" w:rsidDel="003861F8">
                <w:rPr>
                  <w:lang w:eastAsia="zh-CN"/>
                </w:rPr>
                <w:delText>s</w:delText>
              </w:r>
            </w:del>
            <w:r w:rsidRPr="00DE5341">
              <w:rPr>
                <w:lang w:eastAsia="zh-CN"/>
              </w:rPr>
              <w:t xml:space="preserve"> fields </w:t>
            </w:r>
            <w:proofErr w:type="spellStart"/>
            <w:r w:rsidRPr="00DE5341">
              <w:rPr>
                <w:i/>
                <w:lang w:eastAsia="sv-SE"/>
              </w:rPr>
              <w:t>secondaryCellGroup</w:t>
            </w:r>
            <w:proofErr w:type="spellEnd"/>
            <w:del w:id="33" w:author="Ericsson" w:date="2021-05-05T17:21:00Z">
              <w:r w:rsidRPr="00DE5341" w:rsidDel="003861F8">
                <w:rPr>
                  <w:iCs/>
                </w:rPr>
                <w:delText>,</w:delText>
              </w:r>
            </w:del>
            <w:r w:rsidRPr="00DE5341">
              <w:t xml:space="preserve"> </w:t>
            </w:r>
            <w:ins w:id="34" w:author="Ericsson" w:date="2021-05-05T17:21:00Z">
              <w:r>
                <w:t>(</w:t>
              </w:r>
            </w:ins>
            <w:r w:rsidRPr="00DE5341">
              <w:t xml:space="preserve">with at least </w:t>
            </w:r>
            <w:proofErr w:type="spellStart"/>
            <w:r w:rsidRPr="00DE5341">
              <w:rPr>
                <w:i/>
                <w:iCs/>
              </w:rPr>
              <w:t>reconfigurationWithSync</w:t>
            </w:r>
            <w:proofErr w:type="spellEnd"/>
            <w:ins w:id="35" w:author="Ericsson" w:date="2021-05-05T17:21:00Z">
              <w:r>
                <w:t>)</w:t>
              </w:r>
            </w:ins>
            <w:r w:rsidRPr="00DE5341">
              <w:rPr>
                <w:i/>
                <w:iCs/>
              </w:rPr>
              <w:t>,</w:t>
            </w:r>
            <w:r w:rsidRPr="00DE5341">
              <w:rPr>
                <w:lang w:eastAsia="sv-SE"/>
              </w:rPr>
              <w:t xml:space="preserve"> </w:t>
            </w:r>
            <w:proofErr w:type="spellStart"/>
            <w:r w:rsidRPr="00DE5341">
              <w:rPr>
                <w:i/>
                <w:iCs/>
                <w:lang w:eastAsia="sv-SE"/>
              </w:rPr>
              <w:t>otherConfig</w:t>
            </w:r>
            <w:proofErr w:type="spellEnd"/>
            <w:r w:rsidRPr="00DE5341">
              <w:rPr>
                <w:lang w:eastAsia="sv-SE"/>
              </w:rPr>
              <w:t xml:space="preserve"> and</w:t>
            </w:r>
            <w:r w:rsidRPr="00DE5341">
              <w:rPr>
                <w:i/>
                <w:lang w:eastAsia="sv-SE"/>
              </w:rPr>
              <w:t xml:space="preserve"> </w:t>
            </w:r>
            <w:proofErr w:type="spellStart"/>
            <w:r w:rsidRPr="00DE5341">
              <w:rPr>
                <w:i/>
                <w:lang w:eastAsia="sv-SE"/>
              </w:rPr>
              <w:t>measConfig</w:t>
            </w:r>
            <w:proofErr w:type="spellEnd"/>
            <w:r w:rsidRPr="00DE5341">
              <w:rPr>
                <w:bCs/>
                <w:noProof/>
                <w:kern w:val="2"/>
                <w:lang w:eastAsia="zh-CN"/>
              </w:rPr>
              <w:t>.</w:t>
            </w:r>
          </w:p>
          <w:p w14:paraId="44D2885D" w14:textId="77777777" w:rsidR="003C2621" w:rsidRPr="00DE5341" w:rsidRDefault="003C2621" w:rsidP="00936F17">
            <w:pPr>
              <w:pStyle w:val="TAL"/>
              <w:rPr>
                <w:b/>
                <w:i/>
                <w:szCs w:val="22"/>
                <w:lang w:eastAsia="sv-SE"/>
              </w:rPr>
            </w:pPr>
            <w:r w:rsidRPr="00DE5341">
              <w:rPr>
                <w:bCs/>
                <w:noProof/>
                <w:lang w:eastAsia="en-GB"/>
              </w:rPr>
              <w:t>For NE-DC (</w:t>
            </w:r>
            <w:r w:rsidRPr="00DE5341">
              <w:rPr>
                <w:bCs/>
                <w:i/>
                <w:noProof/>
                <w:lang w:eastAsia="en-GB"/>
              </w:rPr>
              <w:t>eutra-SCG</w:t>
            </w:r>
            <w:r w:rsidRPr="00DE5341">
              <w:rPr>
                <w:bCs/>
                <w:noProof/>
                <w:lang w:eastAsia="en-GB"/>
              </w:rPr>
              <w:t xml:space="preserve">), </w:t>
            </w:r>
            <w:proofErr w:type="spellStart"/>
            <w:r w:rsidRPr="00DE5341">
              <w:rPr>
                <w:i/>
                <w:lang w:eastAsia="sv-SE"/>
              </w:rPr>
              <w:t>mrdc-SecondaryCellGroup</w:t>
            </w:r>
            <w:proofErr w:type="spellEnd"/>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only include the field </w:t>
            </w:r>
            <w:proofErr w:type="spellStart"/>
            <w:r w:rsidRPr="00DE5341">
              <w:rPr>
                <w:i/>
                <w:lang w:eastAsia="zh-CN"/>
              </w:rPr>
              <w:t>scg</w:t>
            </w:r>
            <w:proofErr w:type="spellEnd"/>
            <w:r w:rsidRPr="00DE5341">
              <w:rPr>
                <w:i/>
                <w:lang w:eastAsia="zh-CN"/>
              </w:rPr>
              <w:t xml:space="preserve">-Configuration </w:t>
            </w:r>
            <w:r w:rsidRPr="00DE5341">
              <w:rPr>
                <w:iCs/>
                <w:lang w:eastAsia="zh-CN"/>
              </w:rPr>
              <w:t xml:space="preserve">with at least </w:t>
            </w:r>
            <w:proofErr w:type="spellStart"/>
            <w:r w:rsidRPr="00DE5341">
              <w:rPr>
                <w:i/>
                <w:lang w:eastAsia="zh-CN"/>
              </w:rPr>
              <w:t>mobilityControlInfoSCG</w:t>
            </w:r>
            <w:proofErr w:type="spellEnd"/>
            <w:r w:rsidRPr="00DE5341">
              <w:rPr>
                <w:lang w:eastAsia="zh-CN"/>
              </w:rPr>
              <w:t>.</w:t>
            </w:r>
          </w:p>
        </w:tc>
      </w:tr>
      <w:tr w:rsidR="003C2621" w:rsidRPr="00DE5341" w14:paraId="476FC9A4" w14:textId="77777777" w:rsidTr="00936F17">
        <w:tc>
          <w:tcPr>
            <w:tcW w:w="14173" w:type="dxa"/>
            <w:tcBorders>
              <w:top w:val="single" w:sz="4" w:space="0" w:color="auto"/>
              <w:left w:val="single" w:sz="4" w:space="0" w:color="auto"/>
              <w:bottom w:val="single" w:sz="4" w:space="0" w:color="auto"/>
              <w:right w:val="single" w:sz="4" w:space="0" w:color="auto"/>
            </w:tcBorders>
          </w:tcPr>
          <w:p w14:paraId="5F84209C" w14:textId="77777777" w:rsidR="003C2621" w:rsidRPr="00DE5341" w:rsidRDefault="003C2621" w:rsidP="00936F17">
            <w:pPr>
              <w:pStyle w:val="TAL"/>
              <w:rPr>
                <w:b/>
                <w:bCs/>
                <w:i/>
                <w:noProof/>
                <w:lang w:eastAsia="en-GB"/>
              </w:rPr>
            </w:pPr>
            <w:r w:rsidRPr="00DE5341">
              <w:rPr>
                <w:b/>
                <w:bCs/>
                <w:i/>
                <w:noProof/>
                <w:lang w:eastAsia="en-GB"/>
              </w:rPr>
              <w:t>needForGapsConfigNR</w:t>
            </w:r>
          </w:p>
          <w:p w14:paraId="6AE3FD0D" w14:textId="77777777" w:rsidR="003C2621" w:rsidRPr="00DE5341" w:rsidRDefault="003C2621" w:rsidP="00936F17">
            <w:pPr>
              <w:pStyle w:val="TAL"/>
              <w:rPr>
                <w:iCs/>
                <w:noProof/>
                <w:lang w:eastAsia="en-GB"/>
              </w:rPr>
            </w:pPr>
            <w:r w:rsidRPr="00DE5341">
              <w:rPr>
                <w:iCs/>
                <w:noProof/>
                <w:lang w:eastAsia="en-GB"/>
              </w:rPr>
              <w:t xml:space="preserve">Configuration for the UE to report measurement gap requirement information of NR target bands in the </w:t>
            </w:r>
            <w:r w:rsidRPr="00DE5341">
              <w:rPr>
                <w:i/>
                <w:noProof/>
                <w:lang w:eastAsia="en-GB"/>
              </w:rPr>
              <w:t>RRCReconfigurationComplete</w:t>
            </w:r>
            <w:r w:rsidRPr="00DE5341">
              <w:rPr>
                <w:iCs/>
                <w:noProof/>
                <w:lang w:eastAsia="en-GB"/>
              </w:rPr>
              <w:t xml:space="preserve"> and </w:t>
            </w:r>
            <w:r w:rsidRPr="00DE5341">
              <w:rPr>
                <w:i/>
                <w:noProof/>
                <w:lang w:eastAsia="en-GB"/>
              </w:rPr>
              <w:t>RRCResumeComplete</w:t>
            </w:r>
            <w:r w:rsidRPr="00DE5341">
              <w:rPr>
                <w:iCs/>
                <w:noProof/>
                <w:lang w:eastAsia="en-GB"/>
              </w:rPr>
              <w:t xml:space="preserve"> message.</w:t>
            </w:r>
          </w:p>
        </w:tc>
      </w:tr>
      <w:tr w:rsidR="003C2621" w:rsidRPr="00DE5341" w14:paraId="490EA7A5"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26978467" w14:textId="77777777" w:rsidR="003C2621" w:rsidRPr="00DE5341" w:rsidRDefault="003C2621" w:rsidP="00936F17">
            <w:pPr>
              <w:pStyle w:val="TAL"/>
              <w:rPr>
                <w:szCs w:val="22"/>
                <w:lang w:eastAsia="sv-SE"/>
              </w:rPr>
            </w:pPr>
            <w:proofErr w:type="spellStart"/>
            <w:r w:rsidRPr="00DE5341">
              <w:rPr>
                <w:b/>
                <w:i/>
                <w:szCs w:val="22"/>
                <w:lang w:eastAsia="sv-SE"/>
              </w:rPr>
              <w:t>radioBearerConfig</w:t>
            </w:r>
            <w:proofErr w:type="spellEnd"/>
          </w:p>
          <w:p w14:paraId="1DBF2582" w14:textId="77777777" w:rsidR="003C2621" w:rsidRPr="00DE5341" w:rsidRDefault="003C2621" w:rsidP="00936F17">
            <w:pPr>
              <w:pStyle w:val="TAL"/>
              <w:rPr>
                <w:szCs w:val="22"/>
                <w:lang w:eastAsia="sv-SE"/>
              </w:rPr>
            </w:pPr>
            <w:r w:rsidRPr="00DE5341">
              <w:rPr>
                <w:szCs w:val="22"/>
                <w:lang w:eastAsia="sv-SE"/>
              </w:rPr>
              <w:t>Configuration of Radio Bearers (DRBs, SRBs) including SDAP/PDCP.</w:t>
            </w:r>
          </w:p>
        </w:tc>
      </w:tr>
      <w:tr w:rsidR="003C2621" w:rsidRPr="00DE5341" w14:paraId="1F302F9D"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5242405A" w14:textId="77777777" w:rsidR="003C2621" w:rsidRPr="00DE5341" w:rsidRDefault="003C2621" w:rsidP="00936F17">
            <w:pPr>
              <w:pStyle w:val="TAL"/>
              <w:rPr>
                <w:b/>
                <w:i/>
                <w:szCs w:val="22"/>
                <w:lang w:eastAsia="sv-SE"/>
              </w:rPr>
            </w:pPr>
            <w:r w:rsidRPr="00DE5341">
              <w:rPr>
                <w:b/>
                <w:i/>
                <w:szCs w:val="22"/>
                <w:lang w:eastAsia="sv-SE"/>
              </w:rPr>
              <w:t>radioBearerConfig2</w:t>
            </w:r>
          </w:p>
          <w:p w14:paraId="52ABAD9D" w14:textId="77777777" w:rsidR="003C2621" w:rsidRPr="00DE5341" w:rsidRDefault="003C2621" w:rsidP="00936F17">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3C2621" w:rsidRPr="00DE5341" w14:paraId="0F1E7133"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69F49C4" w14:textId="77777777" w:rsidR="003C2621" w:rsidRPr="00DE5341" w:rsidRDefault="003C2621" w:rsidP="00936F17">
            <w:pPr>
              <w:pStyle w:val="TAL"/>
              <w:rPr>
                <w:b/>
                <w:bCs/>
                <w:i/>
                <w:iCs/>
                <w:lang w:eastAsia="x-none"/>
              </w:rPr>
            </w:pPr>
            <w:proofErr w:type="spellStart"/>
            <w:r w:rsidRPr="00DE5341">
              <w:rPr>
                <w:b/>
                <w:bCs/>
                <w:i/>
                <w:iCs/>
                <w:lang w:eastAsia="x-none"/>
              </w:rPr>
              <w:t>restoreMCG-SCells</w:t>
            </w:r>
            <w:proofErr w:type="spellEnd"/>
          </w:p>
          <w:p w14:paraId="77DDB2BA" w14:textId="77777777" w:rsidR="003C2621" w:rsidRPr="00DE5341" w:rsidRDefault="003C2621" w:rsidP="00936F17">
            <w:pPr>
              <w:pStyle w:val="TAL"/>
              <w:rPr>
                <w:lang w:eastAsia="sv-SE"/>
              </w:rPr>
            </w:pPr>
            <w:r w:rsidRPr="00DE5341">
              <w:rPr>
                <w:lang w:eastAsia="sv-SE"/>
              </w:rPr>
              <w:t xml:space="preserve">Indicates that the UE shall restore the MCG </w:t>
            </w:r>
            <w:proofErr w:type="spellStart"/>
            <w:r w:rsidRPr="00DE5341">
              <w:rPr>
                <w:lang w:eastAsia="sv-SE"/>
              </w:rPr>
              <w:t>SCells</w:t>
            </w:r>
            <w:proofErr w:type="spellEnd"/>
            <w:r w:rsidRPr="00DE5341">
              <w:rPr>
                <w:lang w:eastAsia="sv-SE"/>
              </w:rPr>
              <w:t xml:space="preserve"> from the UE Inactive AS Context, if stored.</w:t>
            </w:r>
          </w:p>
        </w:tc>
      </w:tr>
      <w:tr w:rsidR="003C2621" w:rsidRPr="00DE5341" w14:paraId="081A43DB"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DE96D19" w14:textId="77777777" w:rsidR="003C2621" w:rsidRPr="00DE5341" w:rsidRDefault="003C2621" w:rsidP="00936F17">
            <w:pPr>
              <w:pStyle w:val="TAL"/>
              <w:rPr>
                <w:b/>
                <w:bCs/>
                <w:i/>
                <w:noProof/>
                <w:lang w:eastAsia="en-GB"/>
              </w:rPr>
            </w:pPr>
            <w:r w:rsidRPr="00DE5341">
              <w:rPr>
                <w:b/>
                <w:bCs/>
                <w:i/>
                <w:noProof/>
                <w:lang w:eastAsia="en-GB"/>
              </w:rPr>
              <w:t>restoreSCG</w:t>
            </w:r>
          </w:p>
          <w:p w14:paraId="1F0B1B12" w14:textId="77777777" w:rsidR="003C2621" w:rsidRPr="00DE5341" w:rsidRDefault="003C2621" w:rsidP="00936F17">
            <w:pPr>
              <w:pStyle w:val="TAL"/>
              <w:rPr>
                <w:b/>
                <w:i/>
                <w:szCs w:val="22"/>
                <w:lang w:eastAsia="sv-SE"/>
              </w:rPr>
            </w:pPr>
            <w:r w:rsidRPr="00DE5341">
              <w:rPr>
                <w:bCs/>
                <w:noProof/>
                <w:lang w:eastAsia="en-GB"/>
              </w:rPr>
              <w:t xml:space="preserve">Indicates that the UE shall </w:t>
            </w:r>
            <w:r w:rsidRPr="00DE5341">
              <w:rPr>
                <w:bCs/>
                <w:noProof/>
              </w:rPr>
              <w:t xml:space="preserve">restore </w:t>
            </w:r>
            <w:r w:rsidRPr="00DE5341">
              <w:rPr>
                <w:bCs/>
                <w:noProof/>
                <w:lang w:eastAsia="en-GB"/>
              </w:rPr>
              <w:t>the SCG configurations</w:t>
            </w:r>
            <w:r w:rsidRPr="00DE5341">
              <w:rPr>
                <w:bCs/>
                <w:noProof/>
              </w:rPr>
              <w:t xml:space="preserve"> </w:t>
            </w:r>
            <w:r w:rsidRPr="00DE5341">
              <w:t>from the UE Inactive AS Context</w:t>
            </w:r>
            <w:r w:rsidRPr="00DE5341">
              <w:rPr>
                <w:bCs/>
                <w:noProof/>
                <w:lang w:eastAsia="en-GB"/>
              </w:rPr>
              <w:t xml:space="preserve">, if </w:t>
            </w:r>
            <w:r w:rsidRPr="00DE5341">
              <w:rPr>
                <w:bCs/>
                <w:noProof/>
              </w:rPr>
              <w:t>stored</w:t>
            </w:r>
            <w:r w:rsidRPr="00DE5341">
              <w:rPr>
                <w:bCs/>
                <w:noProof/>
                <w:lang w:eastAsia="en-GB"/>
              </w:rPr>
              <w:t>.</w:t>
            </w:r>
          </w:p>
        </w:tc>
      </w:tr>
      <w:tr w:rsidR="003C2621" w:rsidRPr="00DE5341" w14:paraId="676D6CE6"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72A9D284" w14:textId="77777777" w:rsidR="003C2621" w:rsidRPr="00DE5341" w:rsidRDefault="003C2621" w:rsidP="00936F17">
            <w:pPr>
              <w:pStyle w:val="TAL"/>
              <w:rPr>
                <w:b/>
                <w:i/>
                <w:szCs w:val="22"/>
                <w:lang w:eastAsia="sv-SE"/>
              </w:rPr>
            </w:pPr>
            <w:proofErr w:type="spellStart"/>
            <w:r w:rsidRPr="00DE5341">
              <w:rPr>
                <w:b/>
                <w:i/>
                <w:szCs w:val="22"/>
                <w:lang w:eastAsia="sv-SE"/>
              </w:rPr>
              <w:t>sk</w:t>
            </w:r>
            <w:proofErr w:type="spellEnd"/>
            <w:r w:rsidRPr="00DE5341">
              <w:rPr>
                <w:b/>
                <w:i/>
                <w:szCs w:val="22"/>
                <w:lang w:eastAsia="sv-SE"/>
              </w:rPr>
              <w:t>-Counter</w:t>
            </w:r>
          </w:p>
          <w:p w14:paraId="77FE075D" w14:textId="77777777" w:rsidR="003C2621" w:rsidRPr="00DE5341" w:rsidRDefault="003C2621" w:rsidP="00936F17">
            <w:pPr>
              <w:pStyle w:val="TAL"/>
              <w:rPr>
                <w:lang w:eastAsia="sv-SE"/>
              </w:rPr>
            </w:pPr>
            <w:r w:rsidRPr="00DE5341">
              <w:rPr>
                <w:lang w:eastAsia="sv-SE"/>
              </w:rPr>
              <w:t>A counter used to derive S-</w:t>
            </w:r>
            <w:proofErr w:type="spellStart"/>
            <w:r w:rsidRPr="00DE5341">
              <w:rPr>
                <w:lang w:eastAsia="sv-SE"/>
              </w:rPr>
              <w:t>K</w:t>
            </w:r>
            <w:r w:rsidRPr="00DE5341">
              <w:rPr>
                <w:vertAlign w:val="subscript"/>
                <w:lang w:eastAsia="sv-SE"/>
              </w:rPr>
              <w:t>gNB</w:t>
            </w:r>
            <w:proofErr w:type="spellEnd"/>
            <w:r w:rsidRPr="00DE5341">
              <w:rPr>
                <w:lang w:eastAsia="sv-SE"/>
              </w:rPr>
              <w:t xml:space="preserve"> or S-</w:t>
            </w:r>
            <w:proofErr w:type="spellStart"/>
            <w:r w:rsidRPr="00DE5341">
              <w:rPr>
                <w:lang w:eastAsia="sv-SE"/>
              </w:rPr>
              <w:t>K</w:t>
            </w:r>
            <w:r w:rsidRPr="00DE5341">
              <w:rPr>
                <w:vertAlign w:val="subscript"/>
                <w:lang w:eastAsia="sv-SE"/>
              </w:rPr>
              <w:t>eNB</w:t>
            </w:r>
            <w:proofErr w:type="spellEnd"/>
            <w:r w:rsidRPr="00DE5341">
              <w:rPr>
                <w:lang w:eastAsia="sv-SE"/>
              </w:rPr>
              <w:t xml:space="preserve"> based on the newly derived </w:t>
            </w:r>
            <w:proofErr w:type="spellStart"/>
            <w:r w:rsidRPr="00DE5341">
              <w:rPr>
                <w:lang w:eastAsia="sv-SE"/>
              </w:rPr>
              <w:t>K</w:t>
            </w:r>
            <w:r w:rsidRPr="00DE5341">
              <w:rPr>
                <w:vertAlign w:val="subscript"/>
                <w:lang w:eastAsia="sv-SE"/>
              </w:rPr>
              <w:t>gNB</w:t>
            </w:r>
            <w:proofErr w:type="spellEnd"/>
            <w:r w:rsidRPr="00DE5341">
              <w:rPr>
                <w:lang w:eastAsia="sv-SE"/>
              </w:rPr>
              <w:t xml:space="preserve"> during RRC Resume. The field is only included when there is one or more RB with </w:t>
            </w:r>
            <w:proofErr w:type="spellStart"/>
            <w:r w:rsidRPr="00DE5341">
              <w:rPr>
                <w:i/>
                <w:iCs/>
                <w:lang w:eastAsia="sv-SE"/>
              </w:rPr>
              <w:t>keyToUse</w:t>
            </w:r>
            <w:proofErr w:type="spellEnd"/>
            <w:r w:rsidRPr="00DE5341">
              <w:rPr>
                <w:lang w:eastAsia="sv-SE"/>
              </w:rPr>
              <w:t xml:space="preserve"> set to </w:t>
            </w:r>
            <w:r w:rsidRPr="00DE5341">
              <w:rPr>
                <w:i/>
                <w:iCs/>
                <w:lang w:eastAsia="sv-SE"/>
              </w:rPr>
              <w:t>secondary</w:t>
            </w:r>
            <w:r w:rsidRPr="00DE5341">
              <w:t xml:space="preserve"> </w:t>
            </w:r>
            <w:r w:rsidRPr="00DE5341">
              <w:rPr>
                <w:i/>
                <w:iCs/>
                <w:lang w:eastAsia="sv-SE"/>
              </w:rPr>
              <w:t xml:space="preserve">or </w:t>
            </w:r>
            <w:proofErr w:type="spellStart"/>
            <w:r w:rsidRPr="00DE5341">
              <w:rPr>
                <w:i/>
                <w:iCs/>
              </w:rPr>
              <w:t>mrdc-SecondaryCellGroup</w:t>
            </w:r>
            <w:proofErr w:type="spellEnd"/>
            <w:r w:rsidRPr="00DE5341">
              <w:t xml:space="preserve"> is included</w:t>
            </w:r>
            <w:r w:rsidRPr="00DE5341">
              <w:rPr>
                <w:lang w:eastAsia="sv-SE"/>
              </w:rPr>
              <w:t>.</w:t>
            </w:r>
          </w:p>
        </w:tc>
      </w:tr>
    </w:tbl>
    <w:p w14:paraId="6BF7A5F8" w14:textId="77777777" w:rsidR="003C2621" w:rsidRPr="00DE5341" w:rsidRDefault="003C2621" w:rsidP="003C26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2621" w:rsidRPr="00DE5341" w14:paraId="588568D2" w14:textId="77777777" w:rsidTr="00936F17">
        <w:tc>
          <w:tcPr>
            <w:tcW w:w="4027" w:type="dxa"/>
            <w:tcBorders>
              <w:top w:val="single" w:sz="4" w:space="0" w:color="auto"/>
              <w:left w:val="single" w:sz="4" w:space="0" w:color="auto"/>
              <w:bottom w:val="single" w:sz="4" w:space="0" w:color="auto"/>
              <w:right w:val="single" w:sz="4" w:space="0" w:color="auto"/>
            </w:tcBorders>
            <w:hideMark/>
          </w:tcPr>
          <w:p w14:paraId="16A702F2" w14:textId="77777777" w:rsidR="003C2621" w:rsidRPr="00DE5341" w:rsidRDefault="003C2621" w:rsidP="00936F17">
            <w:pPr>
              <w:pStyle w:val="TAH"/>
              <w:rPr>
                <w:szCs w:val="22"/>
                <w:lang w:eastAsia="en-US"/>
              </w:rPr>
            </w:pPr>
            <w:r w:rsidRPr="00DE534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28CE77" w14:textId="77777777" w:rsidR="003C2621" w:rsidRPr="00DE5341" w:rsidRDefault="003C2621" w:rsidP="00936F17">
            <w:pPr>
              <w:pStyle w:val="TAH"/>
              <w:rPr>
                <w:szCs w:val="22"/>
                <w:lang w:eastAsia="en-US"/>
              </w:rPr>
            </w:pPr>
            <w:r w:rsidRPr="00DE5341">
              <w:rPr>
                <w:szCs w:val="22"/>
                <w:lang w:eastAsia="en-US"/>
              </w:rPr>
              <w:t>Explanation</w:t>
            </w:r>
          </w:p>
        </w:tc>
      </w:tr>
      <w:tr w:rsidR="003C2621" w:rsidRPr="00DE5341" w14:paraId="0B32C883" w14:textId="77777777" w:rsidTr="00936F17">
        <w:trPr>
          <w:trHeight w:val="62"/>
        </w:trPr>
        <w:tc>
          <w:tcPr>
            <w:tcW w:w="4027" w:type="dxa"/>
            <w:tcBorders>
              <w:top w:val="single" w:sz="4" w:space="0" w:color="auto"/>
              <w:left w:val="single" w:sz="4" w:space="0" w:color="auto"/>
              <w:bottom w:val="single" w:sz="4" w:space="0" w:color="auto"/>
              <w:right w:val="single" w:sz="4" w:space="0" w:color="auto"/>
            </w:tcBorders>
            <w:hideMark/>
          </w:tcPr>
          <w:p w14:paraId="111325F8" w14:textId="77777777" w:rsidR="003C2621" w:rsidRPr="00DE5341" w:rsidRDefault="003C2621" w:rsidP="00936F17">
            <w:pPr>
              <w:pStyle w:val="TAL"/>
              <w:rPr>
                <w:i/>
                <w:szCs w:val="22"/>
                <w:lang w:eastAsia="en-US"/>
              </w:rPr>
            </w:pPr>
            <w:proofErr w:type="spellStart"/>
            <w:r w:rsidRPr="00DE5341">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A4613A" w14:textId="77777777" w:rsidR="003C2621" w:rsidRPr="00DE5341" w:rsidRDefault="003C2621" w:rsidP="00936F17">
            <w:pPr>
              <w:pStyle w:val="TAL"/>
              <w:rPr>
                <w:szCs w:val="22"/>
                <w:lang w:eastAsia="en-US"/>
              </w:rPr>
            </w:pPr>
            <w:r w:rsidRPr="00DE5341">
              <w:rPr>
                <w:lang w:eastAsia="sv-SE"/>
              </w:rPr>
              <w:t xml:space="preserve">The field is mandatory present if </w:t>
            </w:r>
            <w:proofErr w:type="spellStart"/>
            <w:r w:rsidRPr="00DE5341">
              <w:rPr>
                <w:i/>
                <w:iCs/>
                <w:lang w:eastAsia="sv-SE"/>
              </w:rPr>
              <w:t>restoreSCG</w:t>
            </w:r>
            <w:proofErr w:type="spellEnd"/>
            <w:r w:rsidRPr="00DE5341">
              <w:rPr>
                <w:lang w:eastAsia="sv-SE"/>
              </w:rPr>
              <w:t xml:space="preserve"> is included. It is optionally present, Need M, otherwise</w:t>
            </w:r>
            <w:r w:rsidRPr="00DE5341">
              <w:rPr>
                <w:szCs w:val="22"/>
                <w:lang w:eastAsia="en-US"/>
              </w:rPr>
              <w:t>.</w:t>
            </w:r>
          </w:p>
        </w:tc>
      </w:tr>
    </w:tbl>
    <w:p w14:paraId="1E7EC5B4" w14:textId="3F2D5363" w:rsidR="003C2621" w:rsidRDefault="003C2621" w:rsidP="00A65E28">
      <w:pPr>
        <w:overflowPunct/>
        <w:autoSpaceDE/>
        <w:autoSpaceDN/>
        <w:adjustRightInd/>
        <w:spacing w:after="0"/>
        <w:rPr>
          <w:rFonts w:ascii="Arial" w:hAnsi="Arial"/>
        </w:rPr>
      </w:pP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2C5D28">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62218" w14:textId="77777777" w:rsidR="008D3944" w:rsidRDefault="008D3944">
      <w:pPr>
        <w:spacing w:after="0"/>
      </w:pPr>
      <w:r>
        <w:separator/>
      </w:r>
    </w:p>
  </w:endnote>
  <w:endnote w:type="continuationSeparator" w:id="0">
    <w:p w14:paraId="7D71D93D" w14:textId="77777777" w:rsidR="008D3944" w:rsidRDefault="008D3944">
      <w:pPr>
        <w:spacing w:after="0"/>
      </w:pPr>
      <w:r>
        <w:continuationSeparator/>
      </w:r>
    </w:p>
  </w:endnote>
  <w:endnote w:type="continuationNotice" w:id="1">
    <w:p w14:paraId="2C334C43" w14:textId="77777777" w:rsidR="008D3944" w:rsidRDefault="008D3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1C87C641"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4841F" w14:textId="77777777" w:rsidR="008D3944" w:rsidRDefault="008D3944">
      <w:pPr>
        <w:spacing w:after="0"/>
      </w:pPr>
      <w:r>
        <w:separator/>
      </w:r>
    </w:p>
  </w:footnote>
  <w:footnote w:type="continuationSeparator" w:id="0">
    <w:p w14:paraId="0C2EAAAA" w14:textId="77777777" w:rsidR="008D3944" w:rsidRDefault="008D3944">
      <w:pPr>
        <w:spacing w:after="0"/>
      </w:pPr>
      <w:r>
        <w:continuationSeparator/>
      </w:r>
    </w:p>
  </w:footnote>
  <w:footnote w:type="continuationNotice" w:id="1">
    <w:p w14:paraId="7F206770" w14:textId="77777777" w:rsidR="008D3944" w:rsidRDefault="008D39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11"/>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81A"/>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D3A"/>
    <w:rsid w:val="001C2F6A"/>
    <w:rsid w:val="001C313F"/>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753"/>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736"/>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42"/>
    <w:rsid w:val="00350924"/>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6B6"/>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621"/>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3C5"/>
    <w:rsid w:val="0046784B"/>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7BB"/>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5E6"/>
    <w:rsid w:val="00580A72"/>
    <w:rsid w:val="00580EEB"/>
    <w:rsid w:val="00580FEC"/>
    <w:rsid w:val="0058165C"/>
    <w:rsid w:val="005817DB"/>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DCD"/>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0E3"/>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716"/>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189"/>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A5F"/>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8D1"/>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75E"/>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097"/>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44"/>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ECD"/>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7D1"/>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281"/>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0D5"/>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A41"/>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7F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0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AE5"/>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A4"/>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02"/>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1F84"/>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C1C"/>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6A"/>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4B1B"/>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07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21"/>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247"/>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2F4"/>
    <w:rsid w:val="00FD25B9"/>
    <w:rsid w:val="00FD2D49"/>
    <w:rsid w:val="00FD2FF9"/>
    <w:rsid w:val="00FD38D2"/>
    <w:rsid w:val="00FD38DE"/>
    <w:rsid w:val="00FD3924"/>
    <w:rsid w:val="00FD40B5"/>
    <w:rsid w:val="00FD42E0"/>
    <w:rsid w:val="00FD43DF"/>
    <w:rsid w:val="00FD45CD"/>
    <w:rsid w:val="00FD48F8"/>
    <w:rsid w:val="00FD4E5E"/>
    <w:rsid w:val="00FD4EB8"/>
    <w:rsid w:val="00FD4F7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84993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29919469">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E99FF-58B4-48AA-914E-08A65F6B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11</Pages>
  <Words>5026</Words>
  <Characters>24833</Characters>
  <Application>Microsoft Office Word</Application>
  <DocSecurity>0</DocSecurity>
  <Lines>506</Lines>
  <Paragraphs>231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65</cp:revision>
  <cp:lastPrinted>2017-05-08T10:55:00Z</cp:lastPrinted>
  <dcterms:created xsi:type="dcterms:W3CDTF">2020-07-24T10:47:00Z</dcterms:created>
  <dcterms:modified xsi:type="dcterms:W3CDTF">2021-05-26T15:33:00Z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